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3FA92" w14:textId="77777777" w:rsidR="00EB39FF" w:rsidRPr="00B32030" w:rsidRDefault="00EB39FF">
      <w:pPr>
        <w:pStyle w:val="BodyText"/>
        <w:rPr>
          <w:rFonts w:ascii="Century Gothic" w:hAnsi="Century Gothic"/>
          <w:sz w:val="20"/>
        </w:rPr>
      </w:pPr>
    </w:p>
    <w:p w14:paraId="3D40B09F" w14:textId="77777777" w:rsidR="00EB39FF" w:rsidRPr="00B32030" w:rsidRDefault="00EB39FF">
      <w:pPr>
        <w:pStyle w:val="BodyText"/>
        <w:rPr>
          <w:rFonts w:ascii="Century Gothic" w:hAnsi="Century Gothic"/>
          <w:sz w:val="20"/>
        </w:rPr>
      </w:pPr>
    </w:p>
    <w:p w14:paraId="75C487B8" w14:textId="77777777" w:rsidR="00EB39FF" w:rsidRPr="00B32030" w:rsidRDefault="00EB39FF">
      <w:pPr>
        <w:pStyle w:val="BodyText"/>
        <w:rPr>
          <w:rFonts w:ascii="Century Gothic" w:hAnsi="Century Gothic"/>
          <w:sz w:val="20"/>
        </w:rPr>
      </w:pPr>
    </w:p>
    <w:p w14:paraId="0F979462" w14:textId="77777777" w:rsidR="00EB39FF" w:rsidRPr="00B32030" w:rsidRDefault="00EB39FF">
      <w:pPr>
        <w:pStyle w:val="BodyText"/>
        <w:spacing w:before="6" w:after="1"/>
        <w:rPr>
          <w:rFonts w:ascii="Century Gothic" w:hAnsi="Century Gothic"/>
          <w:sz w:val="24"/>
        </w:rPr>
      </w:pPr>
    </w:p>
    <w:p w14:paraId="452434DD" w14:textId="77777777" w:rsidR="00EB39FF" w:rsidRPr="00B32030" w:rsidRDefault="00B50062">
      <w:pPr>
        <w:pStyle w:val="BodyText"/>
        <w:ind w:left="2390"/>
        <w:rPr>
          <w:rFonts w:ascii="Century Gothic" w:hAnsi="Century Gothic"/>
          <w:sz w:val="20"/>
        </w:rPr>
      </w:pPr>
      <w:r w:rsidRPr="00B32030">
        <w:rPr>
          <w:rFonts w:ascii="Century Gothic" w:hAnsi="Century Gothic"/>
          <w:noProof/>
          <w:sz w:val="20"/>
        </w:rPr>
        <w:drawing>
          <wp:inline distT="0" distB="0" distL="0" distR="0" wp14:anchorId="13C941CB" wp14:editId="2AEDD39A">
            <wp:extent cx="3219493" cy="363855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9493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CE425" w14:textId="77777777" w:rsidR="00EB39FF" w:rsidRPr="00B32030" w:rsidRDefault="00EB39FF">
      <w:pPr>
        <w:pStyle w:val="BodyText"/>
        <w:rPr>
          <w:rFonts w:ascii="Century Gothic" w:hAnsi="Century Gothic"/>
          <w:sz w:val="20"/>
        </w:rPr>
      </w:pPr>
    </w:p>
    <w:p w14:paraId="1E991B76" w14:textId="77777777" w:rsidR="00EB39FF" w:rsidRPr="00B32030" w:rsidRDefault="00EB39FF">
      <w:pPr>
        <w:pStyle w:val="BodyText"/>
        <w:spacing w:before="3"/>
        <w:rPr>
          <w:rFonts w:ascii="Century Gothic" w:hAnsi="Century Gothic"/>
          <w:sz w:val="27"/>
        </w:rPr>
      </w:pPr>
    </w:p>
    <w:p w14:paraId="72BF444C" w14:textId="77777777" w:rsidR="00EB39FF" w:rsidRPr="00B32030" w:rsidRDefault="00B50062">
      <w:pPr>
        <w:spacing w:before="27" w:line="242" w:lineRule="auto"/>
        <w:ind w:left="479" w:right="461"/>
        <w:jc w:val="center"/>
        <w:rPr>
          <w:rFonts w:ascii="Century Gothic" w:hAnsi="Century Gothic"/>
          <w:sz w:val="40"/>
        </w:rPr>
      </w:pPr>
      <w:r w:rsidRPr="00B32030">
        <w:rPr>
          <w:rFonts w:ascii="Century Gothic" w:hAnsi="Century Gothic"/>
          <w:w w:val="95"/>
          <w:sz w:val="40"/>
        </w:rPr>
        <w:t>“Hand in hand, we listen to God’s call, we learn from God’s word</w:t>
      </w:r>
      <w:r w:rsidRPr="00B32030">
        <w:rPr>
          <w:rFonts w:ascii="Century Gothic" w:hAnsi="Century Gothic"/>
          <w:spacing w:val="40"/>
          <w:sz w:val="40"/>
        </w:rPr>
        <w:t xml:space="preserve"> </w:t>
      </w:r>
      <w:r w:rsidRPr="00B32030">
        <w:rPr>
          <w:rFonts w:ascii="Century Gothic" w:hAnsi="Century Gothic"/>
          <w:w w:val="95"/>
          <w:sz w:val="40"/>
        </w:rPr>
        <w:t>and we share God’s love through service.”</w:t>
      </w:r>
    </w:p>
    <w:p w14:paraId="2EAC0DEC" w14:textId="77777777" w:rsidR="00EB39FF" w:rsidRPr="00B32030" w:rsidRDefault="00EB39FF">
      <w:pPr>
        <w:pStyle w:val="BodyText"/>
        <w:rPr>
          <w:rFonts w:ascii="Century Gothic" w:hAnsi="Century Gothic"/>
          <w:sz w:val="48"/>
        </w:rPr>
      </w:pPr>
    </w:p>
    <w:p w14:paraId="199EE962" w14:textId="2CC91A2A" w:rsidR="00EB39FF" w:rsidRPr="00B32030" w:rsidRDefault="00B50062" w:rsidP="2059E177">
      <w:pPr>
        <w:pStyle w:val="Title"/>
        <w:rPr>
          <w:rFonts w:ascii="Century Gothic" w:hAnsi="Century Gothic"/>
        </w:rPr>
      </w:pPr>
      <w:r w:rsidRPr="00B32030">
        <w:rPr>
          <w:rFonts w:ascii="Century Gothic" w:hAnsi="Century Gothic"/>
          <w:w w:val="90"/>
        </w:rPr>
        <w:t>Online</w:t>
      </w:r>
      <w:r w:rsidRPr="00B32030">
        <w:rPr>
          <w:rFonts w:ascii="Century Gothic" w:hAnsi="Century Gothic"/>
          <w:spacing w:val="26"/>
        </w:rPr>
        <w:t xml:space="preserve"> </w:t>
      </w:r>
      <w:r w:rsidRPr="00B32030">
        <w:rPr>
          <w:rFonts w:ascii="Century Gothic" w:hAnsi="Century Gothic"/>
          <w:w w:val="90"/>
        </w:rPr>
        <w:t>Safety</w:t>
      </w:r>
      <w:r w:rsidRPr="00B32030">
        <w:rPr>
          <w:rFonts w:ascii="Century Gothic" w:hAnsi="Century Gothic"/>
          <w:spacing w:val="29"/>
        </w:rPr>
        <w:t xml:space="preserve"> </w:t>
      </w:r>
      <w:r w:rsidRPr="00B32030">
        <w:rPr>
          <w:rFonts w:ascii="Century Gothic" w:hAnsi="Century Gothic"/>
          <w:spacing w:val="-2"/>
          <w:w w:val="90"/>
        </w:rPr>
        <w:t>Policy</w:t>
      </w:r>
    </w:p>
    <w:p w14:paraId="006C157E" w14:textId="77777777" w:rsidR="00EB39FF" w:rsidRPr="00B32030" w:rsidRDefault="00EB39FF">
      <w:pPr>
        <w:pStyle w:val="BodyText"/>
        <w:rPr>
          <w:rFonts w:ascii="Century Gothic" w:hAnsi="Century Gothic"/>
          <w:b/>
          <w:sz w:val="20"/>
        </w:rPr>
      </w:pPr>
    </w:p>
    <w:p w14:paraId="4D8141CA" w14:textId="77777777" w:rsidR="00EB39FF" w:rsidRPr="00B32030" w:rsidRDefault="00EB39FF">
      <w:pPr>
        <w:pStyle w:val="BodyText"/>
        <w:spacing w:before="8"/>
        <w:rPr>
          <w:rFonts w:ascii="Century Gothic" w:hAnsi="Century Gothic"/>
          <w:b/>
          <w:sz w:val="26"/>
        </w:rPr>
      </w:pPr>
    </w:p>
    <w:p w14:paraId="257123C0" w14:textId="77777777" w:rsidR="00EB39FF" w:rsidRPr="00B32030" w:rsidRDefault="00B50062">
      <w:pPr>
        <w:spacing w:before="2"/>
        <w:ind w:left="477" w:right="461"/>
        <w:jc w:val="center"/>
        <w:rPr>
          <w:rFonts w:ascii="Century Gothic" w:hAnsi="Century Gothic"/>
          <w:b/>
          <w:sz w:val="36"/>
        </w:rPr>
      </w:pPr>
      <w:r w:rsidRPr="00B32030">
        <w:rPr>
          <w:rFonts w:ascii="Century Gothic" w:hAnsi="Century Gothic"/>
          <w:b/>
          <w:w w:val="75"/>
          <w:sz w:val="36"/>
          <w:u w:val="single"/>
        </w:rPr>
        <w:t>Review:</w:t>
      </w:r>
      <w:r w:rsidRPr="00B32030">
        <w:rPr>
          <w:rFonts w:ascii="Century Gothic" w:hAnsi="Century Gothic"/>
          <w:b/>
          <w:spacing w:val="47"/>
          <w:sz w:val="36"/>
          <w:u w:val="single"/>
        </w:rPr>
        <w:t xml:space="preserve"> </w:t>
      </w:r>
      <w:r w:rsidRPr="00B32030">
        <w:rPr>
          <w:rFonts w:ascii="Century Gothic" w:hAnsi="Century Gothic"/>
          <w:b/>
          <w:spacing w:val="-2"/>
          <w:w w:val="90"/>
          <w:sz w:val="36"/>
          <w:u w:val="single"/>
        </w:rPr>
        <w:t>Annually</w:t>
      </w:r>
    </w:p>
    <w:p w14:paraId="0075564B" w14:textId="77777777" w:rsidR="00EB39FF" w:rsidRPr="00B32030" w:rsidRDefault="00EB39FF">
      <w:pPr>
        <w:pStyle w:val="BodyText"/>
        <w:rPr>
          <w:rFonts w:ascii="Century Gothic" w:hAnsi="Century Gothic"/>
          <w:b/>
          <w:sz w:val="20"/>
        </w:rPr>
      </w:pPr>
    </w:p>
    <w:p w14:paraId="27725CDF" w14:textId="77777777" w:rsidR="00EB39FF" w:rsidRPr="00B32030" w:rsidRDefault="00EB39FF">
      <w:pPr>
        <w:spacing w:line="242" w:lineRule="auto"/>
        <w:rPr>
          <w:rFonts w:ascii="Century Gothic" w:hAnsi="Century Gothic"/>
          <w:sz w:val="36"/>
        </w:rPr>
        <w:sectPr w:rsidR="00EB39FF" w:rsidRPr="00B32030" w:rsidSect="00B32030">
          <w:headerReference w:type="default" r:id="rId11"/>
          <w:footerReference w:type="default" r:id="rId12"/>
          <w:type w:val="continuous"/>
          <w:pgSz w:w="11910" w:h="16840"/>
          <w:pgMar w:top="1920" w:right="1040" w:bottom="280" w:left="1020" w:header="720" w:footer="720" w:gutter="0"/>
          <w:pgBorders w:offsetFrom="page">
            <w:top w:val="thinThickSmallGap" w:sz="24" w:space="24" w:color="00B050"/>
            <w:left w:val="thinThickSmallGap" w:sz="24" w:space="24" w:color="00B050"/>
            <w:bottom w:val="thickThinSmallGap" w:sz="24" w:space="24" w:color="00B050"/>
            <w:right w:val="thickThinSmallGap" w:sz="24" w:space="24" w:color="00B050"/>
          </w:pgBorders>
          <w:cols w:space="720"/>
        </w:sectPr>
      </w:pPr>
    </w:p>
    <w:p w14:paraId="6961AF3D" w14:textId="7D189FD8" w:rsidR="00EB39FF" w:rsidRPr="00B32030" w:rsidRDefault="00B50062">
      <w:pPr>
        <w:pStyle w:val="Heading2"/>
        <w:spacing w:before="31"/>
        <w:ind w:left="477" w:right="461"/>
        <w:jc w:val="center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lastRenderedPageBreak/>
        <w:t>ONLINE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="00B32030">
        <w:rPr>
          <w:rFonts w:ascii="Century Gothic" w:hAnsi="Century Gothic"/>
          <w:spacing w:val="20"/>
          <w:sz w:val="24"/>
          <w:szCs w:val="24"/>
        </w:rPr>
        <w:t xml:space="preserve">SAFETY </w:t>
      </w:r>
      <w:r w:rsidRPr="00B32030">
        <w:rPr>
          <w:rFonts w:ascii="Century Gothic" w:hAnsi="Century Gothic"/>
          <w:spacing w:val="-2"/>
          <w:sz w:val="24"/>
          <w:szCs w:val="24"/>
        </w:rPr>
        <w:t>POLICY</w:t>
      </w:r>
    </w:p>
    <w:p w14:paraId="3EA96582" w14:textId="77777777" w:rsidR="00B32030" w:rsidRDefault="00B32030">
      <w:pPr>
        <w:pStyle w:val="BodyText"/>
        <w:spacing w:before="3" w:line="242" w:lineRule="auto"/>
        <w:ind w:left="112" w:right="161"/>
        <w:rPr>
          <w:rFonts w:ascii="Century Gothic" w:hAnsi="Century Gothic"/>
          <w:w w:val="90"/>
          <w:sz w:val="24"/>
          <w:szCs w:val="24"/>
        </w:rPr>
      </w:pPr>
    </w:p>
    <w:p w14:paraId="638C9FA5" w14:textId="34B92ABD" w:rsidR="00EB39FF" w:rsidRPr="00B32030" w:rsidRDefault="00B50062">
      <w:pPr>
        <w:pStyle w:val="BodyText"/>
        <w:spacing w:before="3" w:line="242" w:lineRule="auto"/>
        <w:ind w:left="112" w:right="1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This policy should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be read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alongside St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Augustine’s Catholic Primary School’s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policies and procedures </w:t>
      </w:r>
      <w:r w:rsidRPr="00B32030">
        <w:rPr>
          <w:rFonts w:ascii="Century Gothic" w:hAnsi="Century Gothic"/>
          <w:sz w:val="24"/>
          <w:szCs w:val="24"/>
        </w:rPr>
        <w:t>on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child</w:t>
      </w:r>
      <w:r w:rsidRPr="00B32030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protection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and</w:t>
      </w:r>
      <w:r w:rsidRPr="00B32030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safeguarding.</w:t>
      </w:r>
    </w:p>
    <w:p w14:paraId="24D5756E" w14:textId="77777777" w:rsidR="00EB39FF" w:rsidRPr="00B32030" w:rsidRDefault="00EB39FF">
      <w:pPr>
        <w:pStyle w:val="BodyText"/>
        <w:spacing w:before="2"/>
        <w:rPr>
          <w:rFonts w:ascii="Century Gothic" w:hAnsi="Century Gothic"/>
          <w:sz w:val="24"/>
          <w:szCs w:val="24"/>
        </w:rPr>
      </w:pPr>
    </w:p>
    <w:p w14:paraId="2C06B36F" w14:textId="77777777" w:rsidR="00EB39FF" w:rsidRPr="00B32030" w:rsidRDefault="00B50062">
      <w:pPr>
        <w:pStyle w:val="BodyText"/>
        <w:ind w:left="112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The</w:t>
      </w:r>
      <w:r w:rsidRPr="00B32030">
        <w:rPr>
          <w:rFonts w:ascii="Century Gothic" w:hAnsi="Century Gothic"/>
          <w:spacing w:val="1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purpose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of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this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policy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is</w:t>
      </w:r>
      <w:r w:rsidRPr="00B32030">
        <w:rPr>
          <w:rFonts w:ascii="Century Gothic" w:hAnsi="Century Gothic"/>
          <w:spacing w:val="13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5"/>
          <w:w w:val="90"/>
          <w:sz w:val="24"/>
          <w:szCs w:val="24"/>
        </w:rPr>
        <w:t>to:</w:t>
      </w:r>
    </w:p>
    <w:p w14:paraId="181E8530" w14:textId="5AAC13D6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line="242" w:lineRule="auto"/>
        <w:ind w:right="502" w:firstLine="0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ensure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the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safety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wellbeing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of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children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young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people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is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paramount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when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adults, young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people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or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children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are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using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the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internet,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social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media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or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mobile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devices</w:t>
      </w:r>
      <w:r w:rsidR="00A178FC">
        <w:rPr>
          <w:rFonts w:ascii="Century Gothic" w:hAnsi="Century Gothic"/>
          <w:w w:val="95"/>
          <w:sz w:val="24"/>
          <w:szCs w:val="24"/>
        </w:rPr>
        <w:t xml:space="preserve"> including smart watches</w:t>
      </w:r>
    </w:p>
    <w:p w14:paraId="65E85070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8" w:line="242" w:lineRule="auto"/>
        <w:ind w:left="833" w:right="61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 xml:space="preserve">provide staff and volunteers with the overarching principles that guide our approach to </w:t>
      </w:r>
      <w:r w:rsidRPr="00B32030">
        <w:rPr>
          <w:rFonts w:ascii="Century Gothic" w:hAnsi="Century Gothic"/>
          <w:sz w:val="24"/>
          <w:szCs w:val="24"/>
        </w:rPr>
        <w:t>online safety</w:t>
      </w:r>
    </w:p>
    <w:p w14:paraId="1C62B5E7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7"/>
        <w:ind w:left="833" w:right="452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ensure that, as an organisation, we operate in line with our values and within the law in terms of how we use online devices.</w:t>
      </w:r>
    </w:p>
    <w:p w14:paraId="11E910E6" w14:textId="77777777" w:rsidR="00EB39FF" w:rsidRPr="00B32030" w:rsidRDefault="00B50062">
      <w:pPr>
        <w:pStyle w:val="BodyText"/>
        <w:spacing w:before="6" w:line="242" w:lineRule="auto"/>
        <w:ind w:left="112" w:right="1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4"/>
          <w:sz w:val="24"/>
          <w:szCs w:val="24"/>
        </w:rPr>
        <w:t xml:space="preserve">The policy applies to all </w:t>
      </w:r>
      <w:r w:rsidRPr="00B32030">
        <w:rPr>
          <w:rFonts w:ascii="Century Gothic" w:hAnsi="Century Gothic"/>
          <w:spacing w:val="-4"/>
          <w:w w:val="36"/>
          <w:sz w:val="24"/>
          <w:szCs w:val="24"/>
        </w:rPr>
        <w:t>s</w:t>
      </w:r>
      <w:r w:rsidRPr="00B32030">
        <w:rPr>
          <w:rFonts w:ascii="Century Gothic" w:hAnsi="Century Gothic"/>
          <w:w w:val="89"/>
          <w:sz w:val="24"/>
          <w:szCs w:val="24"/>
        </w:rPr>
        <w:t>t</w:t>
      </w:r>
      <w:r w:rsidRPr="00B32030">
        <w:rPr>
          <w:rFonts w:ascii="Century Gothic" w:hAnsi="Century Gothic"/>
          <w:w w:val="111"/>
          <w:sz w:val="24"/>
          <w:szCs w:val="24"/>
        </w:rPr>
        <w:t>aff,</w:t>
      </w:r>
      <w:r w:rsidRPr="00B32030">
        <w:rPr>
          <w:rFonts w:ascii="Century Gothic" w:hAnsi="Century Gothic"/>
          <w:spacing w:val="-1"/>
          <w:w w:val="9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 xml:space="preserve">children, governors and anyone involved in St Augustine Catholic </w:t>
      </w:r>
      <w:r w:rsidRPr="00B32030">
        <w:rPr>
          <w:rFonts w:ascii="Century Gothic" w:hAnsi="Century Gothic"/>
          <w:sz w:val="24"/>
          <w:szCs w:val="24"/>
        </w:rPr>
        <w:t>Primary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School’s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activities.</w:t>
      </w:r>
    </w:p>
    <w:p w14:paraId="353A00F3" w14:textId="77777777" w:rsidR="00EB39FF" w:rsidRPr="00B32030" w:rsidRDefault="00EB39FF">
      <w:pPr>
        <w:pStyle w:val="BodyText"/>
        <w:spacing w:before="2"/>
        <w:rPr>
          <w:rFonts w:ascii="Century Gothic" w:hAnsi="Century Gothic"/>
          <w:sz w:val="24"/>
          <w:szCs w:val="24"/>
        </w:rPr>
      </w:pPr>
    </w:p>
    <w:p w14:paraId="0D43495D" w14:textId="77777777" w:rsidR="00EB39FF" w:rsidRPr="00B32030" w:rsidRDefault="00B50062">
      <w:pPr>
        <w:pStyle w:val="Heading2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85"/>
          <w:sz w:val="24"/>
          <w:szCs w:val="24"/>
        </w:rPr>
        <w:t>Legal</w:t>
      </w:r>
      <w:r w:rsidRPr="00B32030">
        <w:rPr>
          <w:rFonts w:ascii="Century Gothic" w:hAnsi="Century Gothic"/>
          <w:spacing w:val="6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sz w:val="24"/>
          <w:szCs w:val="24"/>
        </w:rPr>
        <w:t>framework</w:t>
      </w:r>
    </w:p>
    <w:p w14:paraId="69623B84" w14:textId="77777777" w:rsidR="00EB39FF" w:rsidRPr="00B32030" w:rsidRDefault="00B50062">
      <w:pPr>
        <w:pStyle w:val="BodyText"/>
        <w:spacing w:before="3" w:line="242" w:lineRule="auto"/>
        <w:ind w:left="112" w:right="1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This policy has been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drawn up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the basis of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legislation,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policy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guidance that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seeks to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protect</w:t>
      </w:r>
      <w:r w:rsidRPr="00B32030">
        <w:rPr>
          <w:rFonts w:ascii="Century Gothic" w:hAnsi="Century Gothic"/>
          <w:spacing w:val="4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children in England. Summaries of the key legislation and guidance are available on:</w:t>
      </w:r>
    </w:p>
    <w:p w14:paraId="789222C6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8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online</w:t>
      </w:r>
      <w:r w:rsidRPr="00B32030">
        <w:rPr>
          <w:rFonts w:ascii="Century Gothic" w:hAnsi="Century Gothic"/>
          <w:spacing w:val="47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abuse</w:t>
      </w:r>
      <w:r w:rsidRPr="00B32030">
        <w:rPr>
          <w:rFonts w:ascii="Century Gothic" w:hAnsi="Century Gothic"/>
          <w:spacing w:val="47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learning.nspcc.org.uk/child-abuse-and-neglect/online-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abuse</w:t>
      </w:r>
    </w:p>
    <w:p w14:paraId="194CEE62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bullying</w:t>
      </w:r>
      <w:r w:rsidRPr="00B32030">
        <w:rPr>
          <w:rFonts w:ascii="Century Gothic" w:hAnsi="Century Gothic"/>
          <w:spacing w:val="34"/>
          <w:sz w:val="24"/>
          <w:szCs w:val="24"/>
        </w:rPr>
        <w:t xml:space="preserve">  </w:t>
      </w:r>
      <w:r w:rsidRPr="00B32030">
        <w:rPr>
          <w:rFonts w:ascii="Century Gothic" w:hAnsi="Century Gothic"/>
          <w:w w:val="90"/>
          <w:sz w:val="24"/>
          <w:szCs w:val="24"/>
        </w:rPr>
        <w:t>learning.nspcc.org.uk/child-abuse-and-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neglect/bullying</w:t>
      </w:r>
    </w:p>
    <w:p w14:paraId="3761E12C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1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child</w:t>
      </w:r>
      <w:r w:rsidRPr="00B32030">
        <w:rPr>
          <w:rFonts w:ascii="Century Gothic" w:hAnsi="Century Gothic"/>
          <w:spacing w:val="7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protection</w:t>
      </w:r>
      <w:r w:rsidRPr="00B32030">
        <w:rPr>
          <w:rFonts w:ascii="Century Gothic" w:hAnsi="Century Gothic"/>
          <w:spacing w:val="7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learning.nspcc.org.uk/child-protection-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system</w:t>
      </w:r>
    </w:p>
    <w:p w14:paraId="410817F8" w14:textId="77777777" w:rsidR="00EB39FF" w:rsidRPr="00B32030" w:rsidRDefault="00EB39FF">
      <w:pPr>
        <w:pStyle w:val="BodyText"/>
        <w:spacing w:before="3"/>
        <w:rPr>
          <w:rFonts w:ascii="Century Gothic" w:hAnsi="Century Gothic"/>
          <w:sz w:val="24"/>
          <w:szCs w:val="24"/>
        </w:rPr>
      </w:pPr>
    </w:p>
    <w:p w14:paraId="6E8C6DC4" w14:textId="77777777" w:rsidR="00EB39FF" w:rsidRPr="00B32030" w:rsidRDefault="00B50062">
      <w:pPr>
        <w:pStyle w:val="BodyText"/>
        <w:ind w:left="112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85"/>
          <w:sz w:val="24"/>
          <w:szCs w:val="24"/>
        </w:rPr>
        <w:t>We</w:t>
      </w:r>
      <w:r w:rsidRPr="00B32030">
        <w:rPr>
          <w:rFonts w:ascii="Century Gothic" w:hAnsi="Century Gothic"/>
          <w:spacing w:val="1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5"/>
          <w:sz w:val="24"/>
          <w:szCs w:val="24"/>
        </w:rPr>
        <w:t>believe</w:t>
      </w:r>
      <w:r w:rsidRPr="00B32030">
        <w:rPr>
          <w:rFonts w:ascii="Century Gothic" w:hAnsi="Century Gothic"/>
          <w:spacing w:val="16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4"/>
          <w:w w:val="85"/>
          <w:sz w:val="24"/>
          <w:szCs w:val="24"/>
        </w:rPr>
        <w:t>that:</w:t>
      </w:r>
    </w:p>
    <w:p w14:paraId="1C5BEEE4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children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young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people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should</w:t>
      </w:r>
      <w:r w:rsidRPr="00B32030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never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experience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abuse</w:t>
      </w:r>
      <w:r w:rsidRPr="00B32030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of</w:t>
      </w:r>
      <w:r w:rsidRPr="00B32030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4"/>
          <w:w w:val="90"/>
          <w:sz w:val="24"/>
          <w:szCs w:val="24"/>
        </w:rPr>
        <w:t>kind</w:t>
      </w:r>
    </w:p>
    <w:p w14:paraId="0DE86FE1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line="242" w:lineRule="auto"/>
        <w:ind w:right="672" w:firstLine="0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children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should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be able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to use the internet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for education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 personal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development,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but</w:t>
      </w:r>
      <w:r w:rsidRPr="00B32030">
        <w:rPr>
          <w:rFonts w:ascii="Century Gothic" w:hAnsi="Century Gothic"/>
          <w:spacing w:val="8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safeguards need to be in place to ensure they are kept safe at all times.</w:t>
      </w:r>
    </w:p>
    <w:p w14:paraId="2918D66B" w14:textId="77777777" w:rsidR="00EB39FF" w:rsidRPr="00B32030" w:rsidRDefault="00EB39FF">
      <w:pPr>
        <w:pStyle w:val="BodyText"/>
        <w:spacing w:before="2"/>
        <w:rPr>
          <w:rFonts w:ascii="Century Gothic" w:hAnsi="Century Gothic"/>
          <w:sz w:val="24"/>
          <w:szCs w:val="24"/>
        </w:rPr>
      </w:pPr>
    </w:p>
    <w:p w14:paraId="38E68BE1" w14:textId="77777777" w:rsidR="00EB39FF" w:rsidRPr="00B32030" w:rsidRDefault="00B50062">
      <w:pPr>
        <w:pStyle w:val="BodyText"/>
        <w:ind w:left="112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85"/>
          <w:sz w:val="24"/>
          <w:szCs w:val="24"/>
        </w:rPr>
        <w:t>We</w:t>
      </w:r>
      <w:r w:rsidRPr="00B32030">
        <w:rPr>
          <w:rFonts w:ascii="Century Gothic" w:hAnsi="Century Gothic"/>
          <w:spacing w:val="17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5"/>
          <w:sz w:val="24"/>
          <w:szCs w:val="24"/>
        </w:rPr>
        <w:t>recognise</w:t>
      </w:r>
      <w:r w:rsidRPr="00B32030">
        <w:rPr>
          <w:rFonts w:ascii="Century Gothic" w:hAnsi="Century Gothic"/>
          <w:spacing w:val="18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85"/>
          <w:sz w:val="24"/>
          <w:szCs w:val="24"/>
        </w:rPr>
        <w:t>that:</w:t>
      </w:r>
    </w:p>
    <w:p w14:paraId="7F911BBD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line="242" w:lineRule="auto"/>
        <w:ind w:left="833" w:right="246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the online world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provides everyone with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many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opportunities; however it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can also present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risks </w:t>
      </w:r>
      <w:r w:rsidRPr="00B32030">
        <w:rPr>
          <w:rFonts w:ascii="Century Gothic" w:hAnsi="Century Gothic"/>
          <w:sz w:val="24"/>
          <w:szCs w:val="24"/>
        </w:rPr>
        <w:t>and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challenges</w:t>
      </w:r>
    </w:p>
    <w:p w14:paraId="7CE21C2A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8" w:line="242" w:lineRule="auto"/>
        <w:ind w:left="833" w:right="67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 xml:space="preserve">we have a duty to ensure that all children and adults involved in our organisation are </w:t>
      </w:r>
      <w:r w:rsidRPr="00B32030">
        <w:rPr>
          <w:rFonts w:ascii="Century Gothic" w:hAnsi="Century Gothic"/>
          <w:sz w:val="24"/>
          <w:szCs w:val="24"/>
        </w:rPr>
        <w:t>protected from potential harm online</w:t>
      </w:r>
    </w:p>
    <w:p w14:paraId="095F76DD" w14:textId="5E583840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7"/>
        <w:ind w:right="399" w:firstLine="0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we have a responsibility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to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help keep children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 young people safe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online, whether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or not </w:t>
      </w:r>
      <w:r w:rsidR="00B32030" w:rsidRPr="00B32030">
        <w:rPr>
          <w:rFonts w:ascii="Century Gothic" w:hAnsi="Century Gothic"/>
          <w:w w:val="90"/>
          <w:sz w:val="24"/>
          <w:szCs w:val="24"/>
        </w:rPr>
        <w:t xml:space="preserve">   </w:t>
      </w:r>
      <w:r w:rsidRPr="00B32030">
        <w:rPr>
          <w:rFonts w:ascii="Century Gothic" w:hAnsi="Century Gothic"/>
          <w:w w:val="95"/>
          <w:sz w:val="24"/>
          <w:szCs w:val="24"/>
        </w:rPr>
        <w:t>they are using St Augustine’s network and devices</w:t>
      </w:r>
    </w:p>
    <w:p w14:paraId="2E5FBCA6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5"/>
        <w:ind w:left="833" w:right="147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all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children,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regardless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of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age,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disability,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gender</w:t>
      </w:r>
      <w:r w:rsidRPr="00B32030">
        <w:rPr>
          <w:rFonts w:ascii="Century Gothic" w:hAnsi="Century Gothic"/>
          <w:spacing w:val="-5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reassignment,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race,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religion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or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belief,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sex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or </w:t>
      </w:r>
      <w:r w:rsidRPr="00B32030">
        <w:rPr>
          <w:rFonts w:ascii="Century Gothic" w:hAnsi="Century Gothic"/>
          <w:sz w:val="24"/>
          <w:szCs w:val="24"/>
        </w:rPr>
        <w:t>sexual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orientation,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have</w:t>
      </w:r>
      <w:r w:rsidRPr="00B32030">
        <w:rPr>
          <w:rFonts w:ascii="Century Gothic" w:hAnsi="Century Gothic"/>
          <w:spacing w:val="-9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the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right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to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equal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protection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from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all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types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1"/>
          <w:w w:val="45"/>
          <w:sz w:val="24"/>
          <w:szCs w:val="24"/>
        </w:rPr>
        <w:t>o</w:t>
      </w:r>
      <w:r w:rsidRPr="00B32030">
        <w:rPr>
          <w:rFonts w:ascii="Century Gothic" w:hAnsi="Century Gothic"/>
          <w:spacing w:val="1"/>
          <w:w w:val="174"/>
          <w:sz w:val="24"/>
          <w:szCs w:val="24"/>
        </w:rPr>
        <w:t>f</w:t>
      </w:r>
      <w:r w:rsidRPr="00B32030">
        <w:rPr>
          <w:rFonts w:ascii="Century Gothic" w:hAnsi="Century Gothic"/>
          <w:spacing w:val="-12"/>
          <w:w w:val="109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harm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or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abuse</w:t>
      </w:r>
    </w:p>
    <w:p w14:paraId="6C84A92C" w14:textId="02034766" w:rsidR="00EB39FF" w:rsidRPr="00BE3BEE" w:rsidRDefault="00B50062" w:rsidP="00BE3BEE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line="242" w:lineRule="auto"/>
        <w:ind w:left="833" w:right="28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working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in</w:t>
      </w:r>
      <w:r w:rsidRPr="00B32030">
        <w:rPr>
          <w:rFonts w:ascii="Century Gothic" w:hAnsi="Century Gothic"/>
          <w:spacing w:val="2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partnership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with</w:t>
      </w:r>
      <w:r w:rsidRPr="00B32030">
        <w:rPr>
          <w:rFonts w:ascii="Century Gothic" w:hAnsi="Century Gothic"/>
          <w:spacing w:val="2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children,</w:t>
      </w:r>
      <w:r w:rsidRPr="00B32030">
        <w:rPr>
          <w:rFonts w:ascii="Century Gothic" w:hAnsi="Century Gothic"/>
          <w:spacing w:val="2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young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people,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their</w:t>
      </w:r>
      <w:r w:rsidRPr="00B32030">
        <w:rPr>
          <w:rFonts w:ascii="Century Gothic" w:hAnsi="Century Gothic"/>
          <w:spacing w:val="2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parents,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carers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other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agencies is essential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in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promoting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young people’s welfare and in helping young people to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be responsible</w:t>
      </w:r>
      <w:r w:rsidR="00BE3BEE">
        <w:rPr>
          <w:rFonts w:ascii="Century Gothic" w:hAnsi="Century Gothic"/>
          <w:w w:val="90"/>
          <w:sz w:val="24"/>
          <w:szCs w:val="24"/>
        </w:rPr>
        <w:t xml:space="preserve"> </w:t>
      </w:r>
      <w:r w:rsidRPr="00BE3BEE">
        <w:rPr>
          <w:rFonts w:ascii="Century Gothic" w:hAnsi="Century Gothic"/>
          <w:w w:val="95"/>
          <w:sz w:val="24"/>
          <w:szCs w:val="24"/>
        </w:rPr>
        <w:t>in</w:t>
      </w:r>
      <w:r w:rsidRPr="00BE3BEE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BE3BEE">
        <w:rPr>
          <w:rFonts w:ascii="Century Gothic" w:hAnsi="Century Gothic"/>
          <w:w w:val="95"/>
          <w:sz w:val="24"/>
          <w:szCs w:val="24"/>
        </w:rPr>
        <w:t>their</w:t>
      </w:r>
      <w:r w:rsidRPr="00BE3BEE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E3BEE">
        <w:rPr>
          <w:rFonts w:ascii="Century Gothic" w:hAnsi="Century Gothic"/>
          <w:w w:val="95"/>
          <w:sz w:val="24"/>
          <w:szCs w:val="24"/>
        </w:rPr>
        <w:t>approach</w:t>
      </w:r>
      <w:r w:rsidRPr="00BE3BEE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E3BEE">
        <w:rPr>
          <w:rFonts w:ascii="Century Gothic" w:hAnsi="Century Gothic"/>
          <w:w w:val="95"/>
          <w:sz w:val="24"/>
          <w:szCs w:val="24"/>
        </w:rPr>
        <w:t>to</w:t>
      </w:r>
      <w:r w:rsidRPr="00BE3BEE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E3BEE">
        <w:rPr>
          <w:rFonts w:ascii="Century Gothic" w:hAnsi="Century Gothic"/>
          <w:w w:val="95"/>
          <w:sz w:val="24"/>
          <w:szCs w:val="24"/>
        </w:rPr>
        <w:t>online</w:t>
      </w:r>
      <w:r w:rsidRPr="00BE3BEE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BE3BEE">
        <w:rPr>
          <w:rFonts w:ascii="Century Gothic" w:hAnsi="Century Gothic"/>
          <w:spacing w:val="-2"/>
          <w:w w:val="95"/>
          <w:sz w:val="24"/>
          <w:szCs w:val="24"/>
        </w:rPr>
        <w:t>safety.</w:t>
      </w:r>
    </w:p>
    <w:p w14:paraId="385AE549" w14:textId="77777777" w:rsidR="00EB39FF" w:rsidRPr="00B32030" w:rsidRDefault="00EB39FF">
      <w:pPr>
        <w:pStyle w:val="BodyText"/>
        <w:rPr>
          <w:rFonts w:ascii="Century Gothic" w:hAnsi="Century Gothic"/>
          <w:sz w:val="24"/>
          <w:szCs w:val="24"/>
        </w:rPr>
      </w:pPr>
    </w:p>
    <w:p w14:paraId="5839BCDB" w14:textId="77777777" w:rsidR="00EB39FF" w:rsidRPr="00B32030" w:rsidRDefault="00B50062">
      <w:pPr>
        <w:pStyle w:val="BodyText"/>
        <w:spacing w:before="1"/>
        <w:ind w:left="112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We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will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seek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to</w:t>
      </w:r>
      <w:r w:rsidRPr="00B32030">
        <w:rPr>
          <w:rFonts w:ascii="Century Gothic" w:hAnsi="Century Gothic"/>
          <w:spacing w:val="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keep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children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young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people</w:t>
      </w:r>
      <w:r w:rsidRPr="00B32030">
        <w:rPr>
          <w:rFonts w:ascii="Century Gothic" w:hAnsi="Century Gothic"/>
          <w:spacing w:val="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safe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5"/>
          <w:w w:val="90"/>
          <w:sz w:val="24"/>
          <w:szCs w:val="24"/>
        </w:rPr>
        <w:t>by:</w:t>
      </w:r>
    </w:p>
    <w:p w14:paraId="3A0EF42D" w14:textId="77777777" w:rsidR="00EB39FF" w:rsidRPr="00B32030" w:rsidRDefault="00EB39FF">
      <w:pPr>
        <w:rPr>
          <w:rFonts w:ascii="Century Gothic" w:hAnsi="Century Gothic"/>
          <w:sz w:val="24"/>
          <w:szCs w:val="24"/>
        </w:rPr>
        <w:sectPr w:rsidR="00EB39FF" w:rsidRPr="00B32030" w:rsidSect="00B32030">
          <w:headerReference w:type="default" r:id="rId13"/>
          <w:footerReference w:type="default" r:id="rId14"/>
          <w:pgSz w:w="11910" w:h="16840"/>
          <w:pgMar w:top="780" w:right="1040" w:bottom="1560" w:left="1020" w:header="0" w:footer="1365" w:gutter="0"/>
          <w:pgBorders w:offsetFrom="page">
            <w:top w:val="thinThickSmallGap" w:sz="24" w:space="24" w:color="00B050"/>
            <w:left w:val="thinThickSmallGap" w:sz="24" w:space="24" w:color="00B050"/>
            <w:bottom w:val="thickThinSmallGap" w:sz="24" w:space="24" w:color="00B050"/>
            <w:right w:val="thickThinSmallGap" w:sz="24" w:space="24" w:color="00B050"/>
          </w:pgBorders>
          <w:pgNumType w:start="1"/>
          <w:cols w:space="720"/>
        </w:sectPr>
      </w:pPr>
    </w:p>
    <w:p w14:paraId="6ABA3B49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90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lastRenderedPageBreak/>
        <w:t>appointing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online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safety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coordinator;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Celia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>Monaghan</w:t>
      </w:r>
    </w:p>
    <w:p w14:paraId="058150AA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0" w:line="242" w:lineRule="auto"/>
        <w:ind w:right="738" w:firstLine="0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providing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clear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specific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directions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to </w:t>
      </w:r>
      <w:r w:rsidRPr="00B32030">
        <w:rPr>
          <w:rFonts w:ascii="Century Gothic" w:hAnsi="Century Gothic"/>
          <w:spacing w:val="-1"/>
          <w:w w:val="34"/>
          <w:sz w:val="24"/>
          <w:szCs w:val="24"/>
        </w:rPr>
        <w:t>s</w:t>
      </w:r>
      <w:r w:rsidRPr="00B32030">
        <w:rPr>
          <w:rFonts w:ascii="Century Gothic" w:hAnsi="Century Gothic"/>
          <w:w w:val="87"/>
          <w:sz w:val="24"/>
          <w:szCs w:val="24"/>
        </w:rPr>
        <w:t>t</w:t>
      </w:r>
      <w:r w:rsidRPr="00B32030">
        <w:rPr>
          <w:rFonts w:ascii="Century Gothic" w:hAnsi="Century Gothic"/>
          <w:w w:val="118"/>
          <w:sz w:val="24"/>
          <w:szCs w:val="24"/>
        </w:rPr>
        <w:t>aff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 volunteers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on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how to behave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online </w:t>
      </w:r>
      <w:r w:rsidRPr="00B32030">
        <w:rPr>
          <w:rFonts w:ascii="Century Gothic" w:hAnsi="Century Gothic"/>
          <w:sz w:val="24"/>
          <w:szCs w:val="24"/>
        </w:rPr>
        <w:t xml:space="preserve">through our behaviour code </w:t>
      </w:r>
      <w:r w:rsidRPr="00B32030">
        <w:rPr>
          <w:rFonts w:ascii="Century Gothic" w:hAnsi="Century Gothic"/>
          <w:w w:val="105"/>
          <w:sz w:val="24"/>
          <w:szCs w:val="24"/>
        </w:rPr>
        <w:t xml:space="preserve">for </w:t>
      </w:r>
      <w:r w:rsidRPr="00B32030">
        <w:rPr>
          <w:rFonts w:ascii="Century Gothic" w:hAnsi="Century Gothic"/>
          <w:sz w:val="24"/>
          <w:szCs w:val="24"/>
        </w:rPr>
        <w:t>adults</w:t>
      </w:r>
    </w:p>
    <w:p w14:paraId="4D0047DF" w14:textId="3DBE9D29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8" w:line="242" w:lineRule="auto"/>
        <w:ind w:right="660" w:firstLine="0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supporting and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encouraging the young people using our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service to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use the internet,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social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media and mobile phones in a way that keeps them </w:t>
      </w:r>
      <w:r w:rsidRPr="00B32030">
        <w:rPr>
          <w:rFonts w:ascii="Century Gothic" w:hAnsi="Century Gothic"/>
          <w:spacing w:val="-1"/>
          <w:w w:val="68"/>
          <w:sz w:val="24"/>
          <w:szCs w:val="24"/>
        </w:rPr>
        <w:t>s</w:t>
      </w:r>
      <w:r w:rsidRPr="00B32030">
        <w:rPr>
          <w:rFonts w:ascii="Century Gothic" w:hAnsi="Century Gothic"/>
          <w:spacing w:val="-2"/>
          <w:w w:val="68"/>
          <w:sz w:val="24"/>
          <w:szCs w:val="24"/>
        </w:rPr>
        <w:t>a</w:t>
      </w:r>
      <w:r w:rsidRPr="00B32030">
        <w:rPr>
          <w:rFonts w:ascii="Century Gothic" w:hAnsi="Century Gothic"/>
          <w:spacing w:val="1"/>
          <w:w w:val="189"/>
          <w:sz w:val="24"/>
          <w:szCs w:val="24"/>
        </w:rPr>
        <w:t>f</w:t>
      </w:r>
      <w:r w:rsidRPr="00B32030">
        <w:rPr>
          <w:rFonts w:ascii="Century Gothic" w:hAnsi="Century Gothic"/>
          <w:spacing w:val="-1"/>
          <w:w w:val="54"/>
          <w:sz w:val="24"/>
          <w:szCs w:val="24"/>
        </w:rPr>
        <w:t>e</w:t>
      </w:r>
      <w:r w:rsidRPr="00B32030">
        <w:rPr>
          <w:rFonts w:ascii="Century Gothic" w:hAnsi="Century Gothic"/>
          <w:spacing w:val="-1"/>
          <w:w w:val="9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and shows respect for </w:t>
      </w:r>
      <w:r w:rsidRPr="00A178FC">
        <w:rPr>
          <w:rFonts w:ascii="Century Gothic" w:hAnsi="Century Gothic"/>
          <w:w w:val="95"/>
          <w:sz w:val="24"/>
          <w:szCs w:val="24"/>
        </w:rPr>
        <w:t>others</w:t>
      </w:r>
      <w:r w:rsidR="008C07A9" w:rsidRPr="00A178FC">
        <w:rPr>
          <w:rFonts w:ascii="Century Gothic" w:hAnsi="Century Gothic"/>
          <w:w w:val="95"/>
          <w:sz w:val="24"/>
          <w:szCs w:val="24"/>
        </w:rPr>
        <w:t xml:space="preserve"> including through our Computing curriculum</w:t>
      </w:r>
    </w:p>
    <w:p w14:paraId="1ED2261B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8" w:line="242" w:lineRule="auto"/>
        <w:ind w:right="400" w:firstLine="0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supporting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encouraging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parents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carers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to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do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what</w:t>
      </w:r>
      <w:r w:rsidRPr="00B32030">
        <w:rPr>
          <w:rFonts w:ascii="Century Gothic" w:hAnsi="Century Gothic"/>
          <w:spacing w:val="-5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they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can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to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keep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their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children </w:t>
      </w:r>
      <w:r w:rsidRPr="00B32030">
        <w:rPr>
          <w:rFonts w:ascii="Century Gothic" w:hAnsi="Century Gothic"/>
          <w:sz w:val="24"/>
          <w:szCs w:val="24"/>
        </w:rPr>
        <w:t>safe online</w:t>
      </w:r>
    </w:p>
    <w:p w14:paraId="7F0CA974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7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developing</w:t>
      </w:r>
      <w:r w:rsidRPr="00B32030">
        <w:rPr>
          <w:rFonts w:ascii="Century Gothic" w:hAnsi="Century Gothic"/>
          <w:spacing w:val="18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</w:t>
      </w:r>
      <w:r w:rsidRPr="00B32030">
        <w:rPr>
          <w:rFonts w:ascii="Century Gothic" w:hAnsi="Century Gothic"/>
          <w:spacing w:val="19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online</w:t>
      </w:r>
      <w:r w:rsidRPr="00B32030">
        <w:rPr>
          <w:rFonts w:ascii="Century Gothic" w:hAnsi="Century Gothic"/>
          <w:spacing w:val="19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safety</w:t>
      </w:r>
      <w:r w:rsidRPr="00B32030">
        <w:rPr>
          <w:rFonts w:ascii="Century Gothic" w:hAnsi="Century Gothic"/>
          <w:spacing w:val="19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agreement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161"/>
          <w:sz w:val="24"/>
          <w:szCs w:val="24"/>
        </w:rPr>
        <w:t>f</w:t>
      </w:r>
      <w:r w:rsidRPr="00B32030">
        <w:rPr>
          <w:rFonts w:ascii="Century Gothic" w:hAnsi="Century Gothic"/>
          <w:spacing w:val="1"/>
          <w:w w:val="54"/>
          <w:sz w:val="24"/>
          <w:szCs w:val="24"/>
        </w:rPr>
        <w:t>or</w:t>
      </w:r>
      <w:r w:rsidRPr="00B32030">
        <w:rPr>
          <w:rFonts w:ascii="Century Gothic" w:hAnsi="Century Gothic"/>
          <w:spacing w:val="19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use</w:t>
      </w:r>
      <w:r w:rsidRPr="00B32030">
        <w:rPr>
          <w:rFonts w:ascii="Century Gothic" w:hAnsi="Century Gothic"/>
          <w:spacing w:val="19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with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young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people</w:t>
      </w:r>
      <w:r w:rsidRPr="00B32030">
        <w:rPr>
          <w:rFonts w:ascii="Century Gothic" w:hAnsi="Century Gothic"/>
          <w:spacing w:val="19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pacing w:val="18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their</w:t>
      </w:r>
      <w:r w:rsidRPr="00B32030">
        <w:rPr>
          <w:rFonts w:ascii="Century Gothic" w:hAnsi="Century Gothic"/>
          <w:spacing w:val="17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parents/carers</w:t>
      </w:r>
    </w:p>
    <w:p w14:paraId="23CDCA91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0" w:line="242" w:lineRule="auto"/>
        <w:ind w:left="833" w:right="234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developing clear and robust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procedures to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enable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us to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respond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appropriately to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any incidents </w:t>
      </w:r>
      <w:r w:rsidRPr="00B32030">
        <w:rPr>
          <w:rFonts w:ascii="Century Gothic" w:hAnsi="Century Gothic"/>
          <w:w w:val="95"/>
          <w:sz w:val="24"/>
          <w:szCs w:val="24"/>
        </w:rPr>
        <w:t>of inappropriate online behaviour, whether by an adult or a child/young person</w:t>
      </w:r>
    </w:p>
    <w:p w14:paraId="28E0E73B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8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4"/>
          <w:sz w:val="24"/>
          <w:szCs w:val="24"/>
        </w:rPr>
        <w:t>reviewing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and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updating</w:t>
      </w:r>
      <w:r w:rsidRPr="00B32030">
        <w:rPr>
          <w:rFonts w:ascii="Century Gothic" w:hAnsi="Century Gothic"/>
          <w:spacing w:val="1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the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security</w:t>
      </w:r>
      <w:r w:rsidRPr="00B32030">
        <w:rPr>
          <w:rFonts w:ascii="Century Gothic" w:hAnsi="Century Gothic"/>
          <w:spacing w:val="15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30"/>
          <w:sz w:val="24"/>
          <w:szCs w:val="24"/>
        </w:rPr>
        <w:t>o</w:t>
      </w:r>
      <w:r w:rsidRPr="00B32030">
        <w:rPr>
          <w:rFonts w:ascii="Century Gothic" w:hAnsi="Century Gothic"/>
          <w:spacing w:val="1"/>
          <w:w w:val="159"/>
          <w:sz w:val="24"/>
          <w:szCs w:val="24"/>
        </w:rPr>
        <w:t>f</w:t>
      </w:r>
      <w:r w:rsidRPr="00B32030">
        <w:rPr>
          <w:rFonts w:ascii="Century Gothic" w:hAnsi="Century Gothic"/>
          <w:spacing w:val="1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our</w:t>
      </w:r>
      <w:r w:rsidRPr="00B32030">
        <w:rPr>
          <w:rFonts w:ascii="Century Gothic" w:hAnsi="Century Gothic"/>
          <w:spacing w:val="1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information</w:t>
      </w:r>
      <w:r w:rsidRPr="00B32030">
        <w:rPr>
          <w:rFonts w:ascii="Century Gothic" w:hAnsi="Century Gothic"/>
          <w:spacing w:val="1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systems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4"/>
          <w:sz w:val="24"/>
          <w:szCs w:val="24"/>
        </w:rPr>
        <w:t>regularly</w:t>
      </w:r>
    </w:p>
    <w:p w14:paraId="57139202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1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ensuring</w:t>
      </w:r>
      <w:r w:rsidRPr="00B32030">
        <w:rPr>
          <w:rFonts w:ascii="Century Gothic" w:hAnsi="Century Gothic"/>
          <w:spacing w:val="9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that</w:t>
      </w:r>
      <w:r w:rsidRPr="00B32030">
        <w:rPr>
          <w:rFonts w:ascii="Century Gothic" w:hAnsi="Century Gothic"/>
          <w:spacing w:val="7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usernames,</w:t>
      </w:r>
      <w:r w:rsidRPr="00B32030">
        <w:rPr>
          <w:rFonts w:ascii="Century Gothic" w:hAnsi="Century Gothic"/>
          <w:spacing w:val="7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logins,</w:t>
      </w:r>
      <w:r w:rsidRPr="00B32030">
        <w:rPr>
          <w:rFonts w:ascii="Century Gothic" w:hAnsi="Century Gothic"/>
          <w:spacing w:val="8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email</w:t>
      </w:r>
      <w:r w:rsidRPr="00B32030">
        <w:rPr>
          <w:rFonts w:ascii="Century Gothic" w:hAnsi="Century Gothic"/>
          <w:spacing w:val="9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accounts</w:t>
      </w:r>
      <w:r w:rsidRPr="00B32030">
        <w:rPr>
          <w:rFonts w:ascii="Century Gothic" w:hAnsi="Century Gothic"/>
          <w:spacing w:val="8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pacing w:val="8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passwords</w:t>
      </w:r>
      <w:r w:rsidRPr="00B32030">
        <w:rPr>
          <w:rFonts w:ascii="Century Gothic" w:hAnsi="Century Gothic"/>
          <w:spacing w:val="8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are</w:t>
      </w:r>
      <w:r w:rsidRPr="00B32030">
        <w:rPr>
          <w:rFonts w:ascii="Century Gothic" w:hAnsi="Century Gothic"/>
          <w:spacing w:val="8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used</w:t>
      </w:r>
      <w:r w:rsidRPr="00B32030">
        <w:rPr>
          <w:rFonts w:ascii="Century Gothic" w:hAnsi="Century Gothic"/>
          <w:spacing w:val="9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effectively</w:t>
      </w:r>
    </w:p>
    <w:p w14:paraId="24D52CD2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ind w:left="833" w:right="827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ensuring personal information about the adults and children who are involved in our organisation is held securely and shared only as appropriate</w:t>
      </w:r>
    </w:p>
    <w:p w14:paraId="212542D1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3" w:line="242" w:lineRule="auto"/>
        <w:ind w:left="833" w:right="332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z w:val="24"/>
          <w:szCs w:val="24"/>
        </w:rPr>
        <w:t>ensuring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that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images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1"/>
          <w:w w:val="40"/>
          <w:sz w:val="24"/>
          <w:szCs w:val="24"/>
        </w:rPr>
        <w:t>o</w:t>
      </w:r>
      <w:r w:rsidRPr="00B32030">
        <w:rPr>
          <w:rFonts w:ascii="Century Gothic" w:hAnsi="Century Gothic"/>
          <w:spacing w:val="1"/>
          <w:w w:val="169"/>
          <w:sz w:val="24"/>
          <w:szCs w:val="24"/>
        </w:rPr>
        <w:t>f</w:t>
      </w:r>
      <w:r w:rsidRPr="00B32030">
        <w:rPr>
          <w:rFonts w:ascii="Century Gothic" w:hAnsi="Century Gothic"/>
          <w:spacing w:val="-9"/>
          <w:w w:val="10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children,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young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people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and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families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are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used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only</w:t>
      </w:r>
      <w:r w:rsidRPr="00B32030">
        <w:rPr>
          <w:rFonts w:ascii="Century Gothic" w:hAnsi="Century Gothic"/>
          <w:spacing w:val="-8"/>
          <w:sz w:val="24"/>
          <w:szCs w:val="24"/>
        </w:rPr>
        <w:t xml:space="preserve"> </w:t>
      </w:r>
      <w:r w:rsidRPr="00B32030">
        <w:rPr>
          <w:rFonts w:ascii="Century Gothic" w:hAnsi="Century Gothic"/>
          <w:w w:val="105"/>
          <w:sz w:val="24"/>
          <w:szCs w:val="24"/>
        </w:rPr>
        <w:t>after</w:t>
      </w:r>
      <w:r w:rsidRPr="00B32030">
        <w:rPr>
          <w:rFonts w:ascii="Century Gothic" w:hAnsi="Century Gothic"/>
          <w:spacing w:val="-10"/>
          <w:w w:val="10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 xml:space="preserve">their </w:t>
      </w:r>
      <w:r w:rsidRPr="00B32030">
        <w:rPr>
          <w:rFonts w:ascii="Century Gothic" w:hAnsi="Century Gothic"/>
          <w:w w:val="90"/>
          <w:sz w:val="24"/>
          <w:szCs w:val="24"/>
        </w:rPr>
        <w:t>written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permission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has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been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obtained,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only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for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purpose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161"/>
          <w:sz w:val="24"/>
          <w:szCs w:val="24"/>
        </w:rPr>
        <w:t>f</w:t>
      </w:r>
      <w:r w:rsidRPr="00B32030">
        <w:rPr>
          <w:rFonts w:ascii="Century Gothic" w:hAnsi="Century Gothic"/>
          <w:spacing w:val="1"/>
          <w:w w:val="54"/>
          <w:sz w:val="24"/>
          <w:szCs w:val="24"/>
        </w:rPr>
        <w:t>or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which consent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has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been</w:t>
      </w:r>
      <w:r w:rsidRPr="00B32030">
        <w:rPr>
          <w:rFonts w:ascii="Century Gothic" w:hAnsi="Century Gothic"/>
          <w:spacing w:val="80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sz w:val="24"/>
          <w:szCs w:val="24"/>
        </w:rPr>
        <w:t>given</w:t>
      </w:r>
    </w:p>
    <w:p w14:paraId="2D810D31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7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4"/>
          <w:sz w:val="24"/>
          <w:szCs w:val="24"/>
        </w:rPr>
        <w:t>providing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supervision,</w:t>
      </w:r>
      <w:r w:rsidRPr="00B32030">
        <w:rPr>
          <w:rFonts w:ascii="Century Gothic" w:hAnsi="Century Gothic"/>
          <w:spacing w:val="2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support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and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training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for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49"/>
          <w:sz w:val="24"/>
          <w:szCs w:val="24"/>
        </w:rPr>
        <w:t>st</w:t>
      </w:r>
      <w:r w:rsidRPr="00B32030">
        <w:rPr>
          <w:rFonts w:ascii="Century Gothic" w:hAnsi="Century Gothic"/>
          <w:spacing w:val="-3"/>
          <w:w w:val="49"/>
          <w:sz w:val="24"/>
          <w:szCs w:val="24"/>
        </w:rPr>
        <w:t>a</w:t>
      </w:r>
      <w:r w:rsidRPr="00B32030">
        <w:rPr>
          <w:rFonts w:ascii="Century Gothic" w:hAnsi="Century Gothic"/>
          <w:w w:val="162"/>
          <w:sz w:val="24"/>
          <w:szCs w:val="24"/>
        </w:rPr>
        <w:t>ff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and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volunteers</w:t>
      </w:r>
      <w:r w:rsidRPr="00B32030">
        <w:rPr>
          <w:rFonts w:ascii="Century Gothic" w:hAnsi="Century Gothic"/>
          <w:spacing w:val="2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about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>online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4"/>
          <w:sz w:val="24"/>
          <w:szCs w:val="24"/>
        </w:rPr>
        <w:t>safety</w:t>
      </w:r>
    </w:p>
    <w:p w14:paraId="4AE3CC4B" w14:textId="14C5CCB3" w:rsidR="00EB39FF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line="242" w:lineRule="auto"/>
        <w:ind w:right="429" w:firstLine="0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examining and risk assessing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social media platforms and new technologies before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they </w:t>
      </w:r>
      <w:r w:rsidRPr="00B32030">
        <w:rPr>
          <w:rFonts w:ascii="Century Gothic" w:hAnsi="Century Gothic"/>
          <w:sz w:val="24"/>
          <w:szCs w:val="24"/>
        </w:rPr>
        <w:t>are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used</w:t>
      </w:r>
      <w:r w:rsidRPr="00B32030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within</w:t>
      </w:r>
      <w:r w:rsidRPr="00B32030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the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="00C12E75">
        <w:rPr>
          <w:rFonts w:ascii="Century Gothic" w:hAnsi="Century Gothic"/>
          <w:sz w:val="24"/>
          <w:szCs w:val="24"/>
        </w:rPr>
        <w:t>organization</w:t>
      </w:r>
    </w:p>
    <w:p w14:paraId="5513E912" w14:textId="10E2D6DC" w:rsidR="00C12E75" w:rsidRPr="00B50062" w:rsidRDefault="00C12E75" w:rsidP="4B41CBED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line="242" w:lineRule="auto"/>
        <w:ind w:right="429" w:firstLine="0"/>
        <w:rPr>
          <w:rFonts w:ascii="Century Gothic" w:hAnsi="Century Gothic"/>
          <w:sz w:val="24"/>
          <w:szCs w:val="24"/>
        </w:rPr>
      </w:pPr>
      <w:r w:rsidRPr="4B41CBED">
        <w:rPr>
          <w:rFonts w:ascii="Century Gothic" w:hAnsi="Century Gothic"/>
          <w:sz w:val="24"/>
          <w:szCs w:val="24"/>
        </w:rPr>
        <w:t>ensuring</w:t>
      </w:r>
      <w:r w:rsidR="00B50062" w:rsidRPr="4B41CBED">
        <w:rPr>
          <w:rFonts w:ascii="Century Gothic" w:hAnsi="Century Gothic"/>
          <w:sz w:val="24"/>
          <w:szCs w:val="24"/>
        </w:rPr>
        <w:t xml:space="preserve"> personal mobile devices are not used in school</w:t>
      </w:r>
      <w:r w:rsidR="00A178FC" w:rsidRPr="4B41CBED">
        <w:rPr>
          <w:rFonts w:ascii="Century Gothic" w:hAnsi="Century Gothic"/>
          <w:sz w:val="24"/>
          <w:szCs w:val="24"/>
        </w:rPr>
        <w:t xml:space="preserve"> by children, staff do not use mobile devices around the school and smart watches have photo permissions disabled and staff are aware of policy guidelines for mobile devices and smart watches</w:t>
      </w:r>
    </w:p>
    <w:p w14:paraId="20213BA1" w14:textId="77777777" w:rsidR="00EB39FF" w:rsidRPr="00B32030" w:rsidRDefault="00EB39FF">
      <w:pPr>
        <w:pStyle w:val="BodyText"/>
        <w:rPr>
          <w:rFonts w:ascii="Century Gothic" w:hAnsi="Century Gothic"/>
          <w:sz w:val="24"/>
          <w:szCs w:val="24"/>
        </w:rPr>
      </w:pPr>
    </w:p>
    <w:p w14:paraId="35F955EC" w14:textId="77777777" w:rsidR="00EB39FF" w:rsidRPr="00B32030" w:rsidRDefault="00EB39FF">
      <w:pPr>
        <w:pStyle w:val="BodyText"/>
        <w:spacing w:before="4"/>
        <w:rPr>
          <w:rFonts w:ascii="Century Gothic" w:hAnsi="Century Gothic"/>
          <w:sz w:val="24"/>
          <w:szCs w:val="24"/>
        </w:rPr>
      </w:pPr>
    </w:p>
    <w:p w14:paraId="39620EAF" w14:textId="77777777" w:rsidR="00EB39FF" w:rsidRPr="00B32030" w:rsidRDefault="00B50062">
      <w:pPr>
        <w:pStyle w:val="BodyText"/>
        <w:ind w:left="473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If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online</w:t>
      </w:r>
      <w:r w:rsidRPr="00B32030">
        <w:rPr>
          <w:rFonts w:ascii="Century Gothic" w:hAnsi="Century Gothic"/>
          <w:spacing w:val="1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abuse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occurs,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we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will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respond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to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it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5"/>
          <w:w w:val="90"/>
          <w:sz w:val="24"/>
          <w:szCs w:val="24"/>
        </w:rPr>
        <w:t>by:</w:t>
      </w:r>
    </w:p>
    <w:p w14:paraId="01DA2226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756"/>
          <w:tab w:val="left" w:pos="757"/>
        </w:tabs>
        <w:spacing w:line="242" w:lineRule="auto"/>
        <w:ind w:left="756" w:right="232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having clear and robust safeguarding procedures in place for responding to abuse (including </w:t>
      </w:r>
      <w:r w:rsidRPr="00B32030">
        <w:rPr>
          <w:rFonts w:ascii="Century Gothic" w:hAnsi="Century Gothic"/>
          <w:sz w:val="24"/>
          <w:szCs w:val="24"/>
        </w:rPr>
        <w:t>online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abuse)</w:t>
      </w:r>
    </w:p>
    <w:p w14:paraId="285CC5BA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756"/>
          <w:tab w:val="left" w:pos="757"/>
        </w:tabs>
        <w:spacing w:before="18" w:line="242" w:lineRule="auto"/>
        <w:ind w:left="756" w:right="496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z w:val="24"/>
          <w:szCs w:val="24"/>
        </w:rPr>
        <w:t xml:space="preserve">providing support and training for all </w:t>
      </w:r>
      <w:r w:rsidRPr="00B32030">
        <w:rPr>
          <w:rFonts w:ascii="Century Gothic" w:hAnsi="Century Gothic"/>
          <w:w w:val="59"/>
          <w:sz w:val="24"/>
          <w:szCs w:val="24"/>
        </w:rPr>
        <w:t>st</w:t>
      </w:r>
      <w:r w:rsidRPr="00B32030">
        <w:rPr>
          <w:rFonts w:ascii="Century Gothic" w:hAnsi="Century Gothic"/>
          <w:spacing w:val="-3"/>
          <w:w w:val="59"/>
          <w:sz w:val="24"/>
          <w:szCs w:val="24"/>
        </w:rPr>
        <w:t>a</w:t>
      </w:r>
      <w:r w:rsidRPr="00B32030">
        <w:rPr>
          <w:rFonts w:ascii="Century Gothic" w:hAnsi="Century Gothic"/>
          <w:w w:val="172"/>
          <w:sz w:val="24"/>
          <w:szCs w:val="24"/>
        </w:rPr>
        <w:t>ff</w:t>
      </w:r>
      <w:r w:rsidRPr="00B32030">
        <w:rPr>
          <w:rFonts w:ascii="Century Gothic" w:hAnsi="Century Gothic"/>
          <w:spacing w:val="-1"/>
          <w:w w:val="10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 xml:space="preserve">and volunteers on dealing with all forms of </w:t>
      </w:r>
      <w:r w:rsidRPr="00B32030">
        <w:rPr>
          <w:rFonts w:ascii="Century Gothic" w:hAnsi="Century Gothic"/>
          <w:w w:val="90"/>
          <w:sz w:val="24"/>
          <w:szCs w:val="24"/>
        </w:rPr>
        <w:t>abuse, including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bullying/cyberbullying, emotional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abuse,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sexting, sexual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abuse and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sexual</w:t>
      </w:r>
    </w:p>
    <w:p w14:paraId="0A1A33B6" w14:textId="77777777" w:rsidR="00EB39FF" w:rsidRPr="00B32030" w:rsidRDefault="00B50062">
      <w:pPr>
        <w:pStyle w:val="BodyText"/>
        <w:spacing w:line="320" w:lineRule="exact"/>
        <w:ind w:left="473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pacing w:val="-2"/>
          <w:sz w:val="24"/>
          <w:szCs w:val="24"/>
        </w:rPr>
        <w:t>exploitation</w:t>
      </w:r>
    </w:p>
    <w:p w14:paraId="2A3E8E02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756"/>
          <w:tab w:val="left" w:pos="757"/>
        </w:tabs>
        <w:spacing w:line="242" w:lineRule="auto"/>
        <w:ind w:right="500" w:hanging="77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89"/>
          <w:sz w:val="24"/>
          <w:szCs w:val="24"/>
        </w:rPr>
        <w:t>making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9"/>
          <w:sz w:val="24"/>
          <w:szCs w:val="24"/>
        </w:rPr>
        <w:t>sure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9"/>
          <w:sz w:val="24"/>
          <w:szCs w:val="24"/>
        </w:rPr>
        <w:t>our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9"/>
          <w:sz w:val="24"/>
          <w:szCs w:val="24"/>
        </w:rPr>
        <w:t>response takes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9"/>
          <w:sz w:val="24"/>
          <w:szCs w:val="24"/>
        </w:rPr>
        <w:t>the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9"/>
          <w:sz w:val="24"/>
          <w:szCs w:val="24"/>
        </w:rPr>
        <w:t>needs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1"/>
          <w:w w:val="25"/>
          <w:sz w:val="24"/>
          <w:szCs w:val="24"/>
        </w:rPr>
        <w:t>o</w:t>
      </w:r>
      <w:r w:rsidRPr="00B32030">
        <w:rPr>
          <w:rFonts w:ascii="Century Gothic" w:hAnsi="Century Gothic"/>
          <w:spacing w:val="1"/>
          <w:w w:val="154"/>
          <w:sz w:val="24"/>
          <w:szCs w:val="24"/>
        </w:rPr>
        <w:t>f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9"/>
          <w:sz w:val="24"/>
          <w:szCs w:val="24"/>
        </w:rPr>
        <w:t>the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9"/>
          <w:sz w:val="24"/>
          <w:szCs w:val="24"/>
        </w:rPr>
        <w:t>person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9"/>
          <w:sz w:val="24"/>
          <w:szCs w:val="24"/>
        </w:rPr>
        <w:t>experiencing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9"/>
          <w:sz w:val="24"/>
          <w:szCs w:val="24"/>
        </w:rPr>
        <w:t>abuse, any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9"/>
          <w:sz w:val="24"/>
          <w:szCs w:val="24"/>
        </w:rPr>
        <w:t xml:space="preserve">bystanders </w:t>
      </w:r>
      <w:r w:rsidRPr="00B32030">
        <w:rPr>
          <w:rFonts w:ascii="Century Gothic" w:hAnsi="Century Gothic"/>
          <w:sz w:val="24"/>
          <w:szCs w:val="24"/>
        </w:rPr>
        <w:t>and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our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organisation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as</w:t>
      </w:r>
      <w:r w:rsidRPr="00B32030">
        <w:rPr>
          <w:rFonts w:ascii="Century Gothic" w:hAnsi="Century Gothic"/>
          <w:spacing w:val="-8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whole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into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account</w:t>
      </w:r>
    </w:p>
    <w:p w14:paraId="3CDAA1BE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756"/>
          <w:tab w:val="left" w:pos="757"/>
        </w:tabs>
        <w:spacing w:before="18"/>
        <w:ind w:right="328" w:hanging="77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reviewing the plan developed to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address online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abuse at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regular intervals, in order </w:t>
      </w:r>
      <w:r w:rsidRPr="00B32030">
        <w:rPr>
          <w:rFonts w:ascii="Century Gothic" w:hAnsi="Century Gothic"/>
          <w:w w:val="90"/>
          <w:sz w:val="24"/>
          <w:szCs w:val="24"/>
        </w:rPr>
        <w:lastRenderedPageBreak/>
        <w:t>to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ensure</w:t>
      </w:r>
      <w:r w:rsidRPr="00B32030">
        <w:rPr>
          <w:rFonts w:ascii="Century Gothic" w:hAnsi="Century Gothic"/>
          <w:spacing w:val="8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that any problems have been resolved in the long term.</w:t>
      </w:r>
    </w:p>
    <w:p w14:paraId="2A7BC6A6" w14:textId="77777777" w:rsidR="00EB39FF" w:rsidRPr="00B32030" w:rsidRDefault="00EB39FF">
      <w:pPr>
        <w:pStyle w:val="BodyText"/>
        <w:spacing w:before="8"/>
        <w:rPr>
          <w:rFonts w:ascii="Century Gothic" w:hAnsi="Century Gothic"/>
          <w:sz w:val="24"/>
          <w:szCs w:val="24"/>
        </w:rPr>
      </w:pPr>
    </w:p>
    <w:p w14:paraId="698092DD" w14:textId="77777777" w:rsidR="00EB39FF" w:rsidRPr="00B32030" w:rsidRDefault="00B50062">
      <w:pPr>
        <w:pStyle w:val="Heading2"/>
        <w:ind w:left="473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80"/>
          <w:sz w:val="24"/>
          <w:szCs w:val="24"/>
        </w:rPr>
        <w:t>Related</w:t>
      </w:r>
      <w:r w:rsidRPr="00B32030">
        <w:rPr>
          <w:rFonts w:ascii="Century Gothic" w:hAnsi="Century Gothic"/>
          <w:spacing w:val="1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0"/>
          <w:sz w:val="24"/>
          <w:szCs w:val="24"/>
        </w:rPr>
        <w:t>policies</w:t>
      </w:r>
      <w:r w:rsidRPr="00B32030">
        <w:rPr>
          <w:rFonts w:ascii="Century Gothic" w:hAnsi="Century Gothic"/>
          <w:spacing w:val="1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0"/>
          <w:sz w:val="24"/>
          <w:szCs w:val="24"/>
        </w:rPr>
        <w:t>and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80"/>
          <w:sz w:val="24"/>
          <w:szCs w:val="24"/>
        </w:rPr>
        <w:t>procedures</w:t>
      </w:r>
    </w:p>
    <w:p w14:paraId="048F09D9" w14:textId="77777777" w:rsidR="00EB39FF" w:rsidRPr="00B32030" w:rsidRDefault="00B50062">
      <w:pPr>
        <w:pStyle w:val="BodyText"/>
        <w:spacing w:before="3"/>
        <w:ind w:left="473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This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policy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should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be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read</w:t>
      </w:r>
      <w:r w:rsidRPr="00B32030">
        <w:rPr>
          <w:rFonts w:ascii="Century Gothic" w:hAnsi="Century Gothic"/>
          <w:spacing w:val="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alongside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our</w:t>
      </w:r>
      <w:r w:rsidRPr="00B32030">
        <w:rPr>
          <w:rFonts w:ascii="Century Gothic" w:hAnsi="Century Gothic"/>
          <w:spacing w:val="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organisational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policies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procedures,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including:</w:t>
      </w:r>
    </w:p>
    <w:p w14:paraId="7E7969F9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756"/>
          <w:tab w:val="left" w:pos="757"/>
        </w:tabs>
        <w:spacing w:line="242" w:lineRule="auto"/>
        <w:ind w:left="756" w:right="370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Child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protection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Safeguarding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Policy;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including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procedures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for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responding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to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concerns </w:t>
      </w:r>
      <w:r w:rsidRPr="00B32030">
        <w:rPr>
          <w:rFonts w:ascii="Century Gothic" w:hAnsi="Century Gothic"/>
          <w:w w:val="90"/>
          <w:sz w:val="24"/>
          <w:szCs w:val="24"/>
        </w:rPr>
        <w:t>about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 child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or young person’s wellbeing; dealing with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allegations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of abuse made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against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</w:t>
      </w:r>
      <w:r w:rsidRPr="00B32030">
        <w:rPr>
          <w:rFonts w:ascii="Century Gothic" w:hAnsi="Century Gothic"/>
          <w:spacing w:val="8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child or young person; managing allegations against </w:t>
      </w:r>
      <w:r w:rsidRPr="00B32030">
        <w:rPr>
          <w:rFonts w:ascii="Century Gothic" w:hAnsi="Century Gothic"/>
          <w:spacing w:val="-1"/>
          <w:w w:val="34"/>
          <w:sz w:val="24"/>
          <w:szCs w:val="24"/>
        </w:rPr>
        <w:t>s</w:t>
      </w:r>
      <w:r w:rsidRPr="00B32030">
        <w:rPr>
          <w:rFonts w:ascii="Century Gothic" w:hAnsi="Century Gothic"/>
          <w:w w:val="87"/>
          <w:sz w:val="24"/>
          <w:szCs w:val="24"/>
        </w:rPr>
        <w:t>t</w:t>
      </w:r>
      <w:r w:rsidRPr="00B32030">
        <w:rPr>
          <w:rFonts w:ascii="Century Gothic" w:hAnsi="Century Gothic"/>
          <w:w w:val="118"/>
          <w:sz w:val="24"/>
          <w:szCs w:val="24"/>
        </w:rPr>
        <w:t>aff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 volunteers</w:t>
      </w:r>
    </w:p>
    <w:p w14:paraId="12E372BD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756"/>
          <w:tab w:val="left" w:pos="757"/>
        </w:tabs>
        <w:spacing w:before="18"/>
        <w:ind w:left="756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pacing w:val="-2"/>
          <w:sz w:val="24"/>
          <w:szCs w:val="24"/>
        </w:rPr>
        <w:t>Code</w:t>
      </w:r>
      <w:r w:rsidRPr="00B32030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sz w:val="24"/>
          <w:szCs w:val="24"/>
        </w:rPr>
        <w:t>of</w:t>
      </w:r>
      <w:r w:rsidRPr="00B32030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sz w:val="24"/>
          <w:szCs w:val="24"/>
        </w:rPr>
        <w:t>conduct</w:t>
      </w:r>
      <w:r w:rsidRPr="00B32030">
        <w:rPr>
          <w:rFonts w:ascii="Century Gothic" w:hAnsi="Century Gothic"/>
          <w:spacing w:val="-7"/>
          <w:w w:val="114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5"/>
          <w:w w:val="186"/>
          <w:sz w:val="24"/>
          <w:szCs w:val="24"/>
        </w:rPr>
        <w:t>f</w:t>
      </w:r>
      <w:r w:rsidRPr="00B32030">
        <w:rPr>
          <w:rFonts w:ascii="Century Gothic" w:hAnsi="Century Gothic"/>
          <w:spacing w:val="-1"/>
          <w:w w:val="79"/>
          <w:sz w:val="24"/>
          <w:szCs w:val="24"/>
        </w:rPr>
        <w:t>or</w:t>
      </w:r>
      <w:r w:rsidRPr="00B32030">
        <w:rPr>
          <w:rFonts w:ascii="Century Gothic" w:hAnsi="Century Gothic"/>
          <w:spacing w:val="-7"/>
          <w:w w:val="114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5"/>
          <w:w w:val="43"/>
          <w:sz w:val="24"/>
          <w:szCs w:val="24"/>
        </w:rPr>
        <w:t>s</w:t>
      </w:r>
      <w:r w:rsidRPr="00B32030">
        <w:rPr>
          <w:rFonts w:ascii="Century Gothic" w:hAnsi="Century Gothic"/>
          <w:spacing w:val="-3"/>
          <w:w w:val="96"/>
          <w:sz w:val="24"/>
          <w:szCs w:val="24"/>
        </w:rPr>
        <w:t>t</w:t>
      </w:r>
      <w:r w:rsidRPr="00B32030">
        <w:rPr>
          <w:rFonts w:ascii="Century Gothic" w:hAnsi="Century Gothic"/>
          <w:spacing w:val="-6"/>
          <w:w w:val="74"/>
          <w:sz w:val="24"/>
          <w:szCs w:val="24"/>
        </w:rPr>
        <w:t>a</w:t>
      </w:r>
      <w:r w:rsidRPr="00B32030">
        <w:rPr>
          <w:rFonts w:ascii="Century Gothic" w:hAnsi="Century Gothic"/>
          <w:spacing w:val="-3"/>
          <w:w w:val="180"/>
          <w:sz w:val="24"/>
          <w:szCs w:val="24"/>
        </w:rPr>
        <w:t>ff</w:t>
      </w:r>
    </w:p>
    <w:p w14:paraId="3AB58B1C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756"/>
          <w:tab w:val="left" w:pos="757"/>
        </w:tabs>
        <w:spacing w:before="19"/>
        <w:ind w:left="756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Anti-bullying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policy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>procedures</w:t>
      </w:r>
    </w:p>
    <w:p w14:paraId="76FA354C" w14:textId="03968224" w:rsidR="00B32030" w:rsidRPr="00724195" w:rsidRDefault="00B50062" w:rsidP="00724195">
      <w:pPr>
        <w:pStyle w:val="ListParagraph"/>
        <w:numPr>
          <w:ilvl w:val="0"/>
          <w:numId w:val="1"/>
        </w:numPr>
        <w:tabs>
          <w:tab w:val="left" w:pos="756"/>
          <w:tab w:val="left" w:pos="757"/>
        </w:tabs>
        <w:ind w:left="756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Photography</w:t>
      </w:r>
      <w:r w:rsidRPr="00B32030">
        <w:rPr>
          <w:rFonts w:ascii="Century Gothic" w:hAnsi="Century Gothic"/>
          <w:spacing w:val="2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pacing w:val="2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image</w:t>
      </w:r>
      <w:r w:rsidRPr="00B32030">
        <w:rPr>
          <w:rFonts w:ascii="Century Gothic" w:hAnsi="Century Gothic"/>
          <w:spacing w:val="2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sharing</w:t>
      </w:r>
      <w:r w:rsidRPr="00B32030">
        <w:rPr>
          <w:rFonts w:ascii="Century Gothic" w:hAnsi="Century Gothic"/>
          <w:spacing w:val="25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guidance</w:t>
      </w:r>
    </w:p>
    <w:p w14:paraId="3C6EDE01" w14:textId="04478FBA" w:rsidR="00B32030" w:rsidRDefault="00B32030">
      <w:pPr>
        <w:pStyle w:val="BodyText"/>
        <w:spacing w:before="9"/>
        <w:rPr>
          <w:rFonts w:ascii="Century Gothic" w:hAnsi="Century Gothic"/>
          <w:sz w:val="24"/>
          <w:szCs w:val="24"/>
        </w:rPr>
      </w:pPr>
    </w:p>
    <w:p w14:paraId="1414A924" w14:textId="1648BA1F" w:rsidR="00B32030" w:rsidRPr="00B32030" w:rsidRDefault="00B32030">
      <w:pPr>
        <w:rPr>
          <w:rFonts w:ascii="Century Gothic" w:hAnsi="Century Gothic"/>
          <w:sz w:val="24"/>
          <w:szCs w:val="24"/>
        </w:rPr>
        <w:sectPr w:rsidR="00B32030" w:rsidRPr="00B32030" w:rsidSect="00B32030">
          <w:headerReference w:type="default" r:id="rId15"/>
          <w:pgSz w:w="11910" w:h="16840"/>
          <w:pgMar w:top="1920" w:right="1040" w:bottom="1560" w:left="1020" w:header="0" w:footer="1365" w:gutter="0"/>
          <w:pgBorders w:offsetFrom="page">
            <w:top w:val="thinThickSmallGap" w:sz="24" w:space="24" w:color="00B050"/>
            <w:left w:val="thinThickSmallGap" w:sz="24" w:space="24" w:color="00B050"/>
            <w:bottom w:val="thickThinSmallGap" w:sz="24" w:space="24" w:color="00B050"/>
            <w:right w:val="thickThinSmallGap" w:sz="24" w:space="24" w:color="00B050"/>
          </w:pgBorders>
          <w:cols w:space="720"/>
        </w:sectPr>
      </w:pPr>
    </w:p>
    <w:p w14:paraId="68E4E9B2" w14:textId="77777777" w:rsidR="00EB39FF" w:rsidRPr="00B32030" w:rsidRDefault="00B50062" w:rsidP="00B32030">
      <w:pPr>
        <w:spacing w:before="103"/>
        <w:rPr>
          <w:rFonts w:ascii="Century Gothic" w:hAnsi="Century Gothic"/>
          <w:b/>
          <w:sz w:val="24"/>
          <w:szCs w:val="24"/>
        </w:rPr>
      </w:pPr>
      <w:r w:rsidRPr="00B32030">
        <w:rPr>
          <w:rFonts w:ascii="Century Gothic" w:hAnsi="Century Gothic"/>
          <w:b/>
          <w:w w:val="80"/>
          <w:sz w:val="24"/>
          <w:szCs w:val="24"/>
          <w:u w:val="single"/>
        </w:rPr>
        <w:lastRenderedPageBreak/>
        <w:t>Remote</w:t>
      </w:r>
      <w:r w:rsidRPr="00B32030">
        <w:rPr>
          <w:rFonts w:ascii="Century Gothic" w:hAnsi="Century Gothic"/>
          <w:b/>
          <w:spacing w:val="50"/>
          <w:sz w:val="24"/>
          <w:szCs w:val="24"/>
          <w:u w:val="single"/>
        </w:rPr>
        <w:t xml:space="preserve"> </w:t>
      </w:r>
      <w:r w:rsidRPr="00B32030">
        <w:rPr>
          <w:rFonts w:ascii="Century Gothic" w:hAnsi="Century Gothic"/>
          <w:b/>
          <w:w w:val="80"/>
          <w:sz w:val="24"/>
          <w:szCs w:val="24"/>
          <w:u w:val="single"/>
        </w:rPr>
        <w:t>Learning</w:t>
      </w:r>
      <w:r w:rsidRPr="00B32030">
        <w:rPr>
          <w:rFonts w:ascii="Century Gothic" w:hAnsi="Century Gothic"/>
          <w:b/>
          <w:spacing w:val="51"/>
          <w:sz w:val="24"/>
          <w:szCs w:val="24"/>
          <w:u w:val="single"/>
        </w:rPr>
        <w:t xml:space="preserve"> </w:t>
      </w:r>
      <w:r w:rsidRPr="00B32030">
        <w:rPr>
          <w:rFonts w:ascii="Century Gothic" w:hAnsi="Century Gothic"/>
          <w:b/>
          <w:spacing w:val="-2"/>
          <w:w w:val="80"/>
          <w:sz w:val="24"/>
          <w:szCs w:val="24"/>
          <w:u w:val="single"/>
        </w:rPr>
        <w:t>agreement</w:t>
      </w:r>
    </w:p>
    <w:p w14:paraId="0C5020CF" w14:textId="77777777" w:rsidR="00EB39FF" w:rsidRPr="00B32030" w:rsidRDefault="00B50062">
      <w:pPr>
        <w:pStyle w:val="BodyText"/>
        <w:spacing w:before="12" w:line="242" w:lineRule="auto"/>
        <w:ind w:left="756" w:right="1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Teachers and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pupils will continue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to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access lessons and resources online on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 daily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basis </w:t>
      </w:r>
      <w:r w:rsidRPr="00B32030">
        <w:rPr>
          <w:rFonts w:ascii="Century Gothic" w:hAnsi="Century Gothic"/>
          <w:w w:val="95"/>
          <w:sz w:val="24"/>
          <w:szCs w:val="24"/>
        </w:rPr>
        <w:t>through Google Classroom, (Meet), Zoom or Tapestry.</w:t>
      </w:r>
    </w:p>
    <w:p w14:paraId="79076B1B" w14:textId="77777777" w:rsidR="00EB39FF" w:rsidRPr="00B32030" w:rsidRDefault="00B50062">
      <w:pPr>
        <w:spacing w:line="320" w:lineRule="exact"/>
        <w:ind w:left="756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106"/>
          <w:sz w:val="24"/>
          <w:szCs w:val="24"/>
        </w:rPr>
        <w:t>.</w:t>
      </w:r>
    </w:p>
    <w:p w14:paraId="2CA4D6B5" w14:textId="77777777" w:rsidR="00EB39FF" w:rsidRPr="00B32030" w:rsidRDefault="00B50062">
      <w:pPr>
        <w:pStyle w:val="Heading1"/>
        <w:spacing w:line="366" w:lineRule="exact"/>
        <w:ind w:left="1116" w:right="461"/>
        <w:jc w:val="center"/>
        <w:rPr>
          <w:rFonts w:ascii="Century Gothic" w:hAnsi="Century Gothic"/>
          <w:sz w:val="24"/>
          <w:szCs w:val="24"/>
          <w:u w:val="none"/>
        </w:rPr>
      </w:pPr>
      <w:r w:rsidRPr="00B32030">
        <w:rPr>
          <w:rFonts w:ascii="Century Gothic" w:hAnsi="Century Gothic"/>
          <w:w w:val="85"/>
          <w:sz w:val="24"/>
          <w:szCs w:val="24"/>
        </w:rPr>
        <w:t>Pupil</w:t>
      </w:r>
      <w:r w:rsidRPr="00B32030">
        <w:rPr>
          <w:rFonts w:ascii="Century Gothic" w:hAnsi="Century Gothic"/>
          <w:spacing w:val="17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5"/>
          <w:sz w:val="24"/>
          <w:szCs w:val="24"/>
        </w:rPr>
        <w:t>expectation/code</w:t>
      </w:r>
      <w:r w:rsidRPr="00B32030">
        <w:rPr>
          <w:rFonts w:ascii="Century Gothic" w:hAnsi="Century Gothic"/>
          <w:spacing w:val="18"/>
          <w:sz w:val="24"/>
          <w:szCs w:val="24"/>
        </w:rPr>
        <w:t xml:space="preserve"> </w:t>
      </w:r>
      <w:hyperlink r:id="rId16">
        <w:r w:rsidRPr="00B32030">
          <w:rPr>
            <w:rFonts w:ascii="Century Gothic" w:hAnsi="Century Gothic"/>
            <w:w w:val="34"/>
            <w:sz w:val="24"/>
            <w:szCs w:val="24"/>
          </w:rPr>
          <w:t>o</w:t>
        </w:r>
        <w:r w:rsidRPr="00B32030">
          <w:rPr>
            <w:rFonts w:ascii="Century Gothic" w:hAnsi="Century Gothic"/>
            <w:spacing w:val="-1"/>
            <w:w w:val="136"/>
            <w:sz w:val="24"/>
            <w:szCs w:val="24"/>
          </w:rPr>
          <w:t>f</w:t>
        </w:r>
        <w:r w:rsidRPr="00B32030">
          <w:rPr>
            <w:rFonts w:ascii="Century Gothic" w:hAnsi="Century Gothic"/>
            <w:spacing w:val="16"/>
            <w:sz w:val="24"/>
            <w:szCs w:val="24"/>
          </w:rPr>
          <w:t xml:space="preserve"> </w:t>
        </w:r>
        <w:r w:rsidRPr="00B32030">
          <w:rPr>
            <w:rFonts w:ascii="Century Gothic" w:hAnsi="Century Gothic"/>
            <w:w w:val="85"/>
            <w:sz w:val="24"/>
            <w:szCs w:val="24"/>
          </w:rPr>
          <w:t>conduct</w:t>
        </w:r>
        <w:r w:rsidRPr="00B32030">
          <w:rPr>
            <w:rFonts w:ascii="Century Gothic" w:hAnsi="Century Gothic"/>
            <w:spacing w:val="18"/>
            <w:sz w:val="24"/>
            <w:szCs w:val="24"/>
          </w:rPr>
          <w:t xml:space="preserve"> </w:t>
        </w:r>
        <w:r w:rsidRPr="00B32030">
          <w:rPr>
            <w:rFonts w:ascii="Century Gothic" w:hAnsi="Century Gothic"/>
            <w:w w:val="85"/>
            <w:sz w:val="24"/>
            <w:szCs w:val="24"/>
          </w:rPr>
          <w:t>for</w:t>
        </w:r>
        <w:r w:rsidRPr="00B32030">
          <w:rPr>
            <w:rFonts w:ascii="Century Gothic" w:hAnsi="Century Gothic"/>
            <w:spacing w:val="18"/>
            <w:sz w:val="24"/>
            <w:szCs w:val="24"/>
          </w:rPr>
          <w:t xml:space="preserve"> </w:t>
        </w:r>
        <w:r w:rsidRPr="00B32030">
          <w:rPr>
            <w:rFonts w:ascii="Century Gothic" w:hAnsi="Century Gothic"/>
            <w:w w:val="85"/>
            <w:sz w:val="24"/>
            <w:szCs w:val="24"/>
          </w:rPr>
          <w:t>remote</w:t>
        </w:r>
      </w:hyperlink>
      <w:r w:rsidRPr="00B32030">
        <w:rPr>
          <w:rFonts w:ascii="Century Gothic" w:hAnsi="Century Gothic"/>
          <w:spacing w:val="17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85"/>
          <w:sz w:val="24"/>
          <w:szCs w:val="24"/>
        </w:rPr>
        <w:t>learning</w:t>
      </w:r>
    </w:p>
    <w:p w14:paraId="4ACDA6CF" w14:textId="77777777" w:rsidR="00EB39FF" w:rsidRPr="00B32030" w:rsidRDefault="00B50062">
      <w:pPr>
        <w:pStyle w:val="Heading2"/>
        <w:spacing w:before="8"/>
        <w:ind w:left="1120" w:right="461"/>
        <w:jc w:val="center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pacing w:val="-2"/>
          <w:w w:val="85"/>
          <w:sz w:val="24"/>
          <w:szCs w:val="24"/>
        </w:rPr>
        <w:t>Rules</w:t>
      </w:r>
      <w:r w:rsidRPr="00B32030">
        <w:rPr>
          <w:rFonts w:ascii="Century Gothic" w:hAnsi="Century Gothic"/>
          <w:spacing w:val="6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85"/>
          <w:sz w:val="24"/>
          <w:szCs w:val="24"/>
        </w:rPr>
        <w:t>re</w:t>
      </w:r>
      <w:hyperlink r:id="rId17">
        <w:r w:rsidRPr="00B32030">
          <w:rPr>
            <w:rFonts w:ascii="Century Gothic" w:hAnsi="Century Gothic"/>
            <w:spacing w:val="-2"/>
            <w:w w:val="85"/>
            <w:sz w:val="24"/>
            <w:szCs w:val="24"/>
          </w:rPr>
          <w:t>garding</w:t>
        </w:r>
        <w:r w:rsidRPr="00B32030">
          <w:rPr>
            <w:rFonts w:ascii="Century Gothic" w:hAnsi="Century Gothic"/>
            <w:spacing w:val="8"/>
            <w:sz w:val="24"/>
            <w:szCs w:val="24"/>
          </w:rPr>
          <w:t xml:space="preserve"> </w:t>
        </w:r>
        <w:r w:rsidRPr="00B32030">
          <w:rPr>
            <w:rFonts w:ascii="Century Gothic" w:hAnsi="Century Gothic"/>
            <w:spacing w:val="-2"/>
            <w:w w:val="85"/>
            <w:sz w:val="24"/>
            <w:szCs w:val="24"/>
          </w:rPr>
          <w:t>technology</w:t>
        </w:r>
      </w:hyperlink>
    </w:p>
    <w:p w14:paraId="4E8530DC" w14:textId="77777777" w:rsidR="00EB39FF" w:rsidRPr="00B32030" w:rsidRDefault="00EB39FF">
      <w:pPr>
        <w:pStyle w:val="BodyText"/>
        <w:spacing w:before="2"/>
        <w:rPr>
          <w:rFonts w:ascii="Century Gothic" w:hAnsi="Century Gothic"/>
          <w:b/>
          <w:sz w:val="24"/>
          <w:szCs w:val="24"/>
        </w:rPr>
      </w:pPr>
    </w:p>
    <w:p w14:paraId="66B043B5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0"/>
        <w:ind w:left="756" w:right="514" w:hanging="284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z w:val="24"/>
          <w:szCs w:val="24"/>
        </w:rPr>
        <w:tab/>
      </w:r>
      <w:r w:rsidRPr="00B32030">
        <w:rPr>
          <w:rFonts w:ascii="Century Gothic" w:hAnsi="Century Gothic"/>
          <w:w w:val="90"/>
          <w:sz w:val="24"/>
          <w:szCs w:val="24"/>
        </w:rPr>
        <w:t>I will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only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use school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technology for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school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purposes as directed by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my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teacher or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teaching 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>assistant.</w:t>
      </w:r>
    </w:p>
    <w:p w14:paraId="13226427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5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z w:val="24"/>
          <w:szCs w:val="24"/>
        </w:rPr>
        <w:t>I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will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only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take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part</w:t>
      </w:r>
      <w:r w:rsidRPr="00B32030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in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‘live’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streaming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135"/>
          <w:sz w:val="24"/>
          <w:szCs w:val="24"/>
        </w:rPr>
        <w:t>if</w:t>
      </w:r>
      <w:r w:rsidRPr="00B32030">
        <w:rPr>
          <w:rFonts w:ascii="Century Gothic" w:hAnsi="Century Gothic"/>
          <w:spacing w:val="-22"/>
          <w:w w:val="13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an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adult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knows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that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I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am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doing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5"/>
          <w:sz w:val="24"/>
          <w:szCs w:val="24"/>
        </w:rPr>
        <w:t>it.</w:t>
      </w:r>
    </w:p>
    <w:p w14:paraId="2968E723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0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I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will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not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reveal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my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passwords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to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anyone.</w:t>
      </w:r>
    </w:p>
    <w:p w14:paraId="387801AE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1" w:line="242" w:lineRule="auto"/>
        <w:ind w:left="756" w:right="396" w:hanging="284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z w:val="24"/>
          <w:szCs w:val="24"/>
        </w:rPr>
        <w:tab/>
      </w:r>
      <w:r w:rsidRPr="00B32030">
        <w:rPr>
          <w:rFonts w:ascii="Century Gothic" w:hAnsi="Century Gothic"/>
          <w:w w:val="90"/>
          <w:sz w:val="24"/>
          <w:szCs w:val="24"/>
        </w:rPr>
        <w:t>I will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be responsible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for my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behaviour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 actions when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using technology (Google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Meet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 other interactive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applications),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this includes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the resources I access and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the language I use.</w:t>
      </w:r>
    </w:p>
    <w:p w14:paraId="6EE5537D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8" w:line="242" w:lineRule="auto"/>
        <w:ind w:left="833" w:right="108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 xml:space="preserve">I will make sure that all my communication with students, teachers or others using </w:t>
      </w:r>
      <w:r w:rsidRPr="00B32030">
        <w:rPr>
          <w:rFonts w:ascii="Century Gothic" w:hAnsi="Century Gothic"/>
          <w:w w:val="90"/>
          <w:sz w:val="24"/>
          <w:szCs w:val="24"/>
        </w:rPr>
        <w:t>technology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is responsible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sensible.</w:t>
      </w:r>
    </w:p>
    <w:p w14:paraId="1A26A02D" w14:textId="77777777" w:rsidR="00EB39FF" w:rsidRDefault="00EB39FF">
      <w:pPr>
        <w:spacing w:line="242" w:lineRule="auto"/>
        <w:rPr>
          <w:rFonts w:ascii="Century Gothic" w:hAnsi="Century Gothic"/>
          <w:sz w:val="24"/>
          <w:szCs w:val="24"/>
        </w:rPr>
      </w:pPr>
    </w:p>
    <w:p w14:paraId="3FE383EC" w14:textId="77777777" w:rsidR="00B32030" w:rsidRDefault="00B32030">
      <w:pPr>
        <w:spacing w:line="242" w:lineRule="auto"/>
        <w:rPr>
          <w:rFonts w:ascii="Century Gothic" w:hAnsi="Century Gothic"/>
          <w:sz w:val="24"/>
          <w:szCs w:val="24"/>
        </w:rPr>
      </w:pPr>
    </w:p>
    <w:p w14:paraId="76E2684D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90"/>
        <w:ind w:left="833" w:right="106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I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will not deliberately browse, download,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upload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or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forward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material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that could be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considered </w:t>
      </w:r>
      <w:r w:rsidRPr="00B32030">
        <w:rPr>
          <w:rFonts w:ascii="Century Gothic" w:hAnsi="Century Gothic"/>
          <w:sz w:val="24"/>
          <w:szCs w:val="24"/>
        </w:rPr>
        <w:t>offensive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or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illegal.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1"/>
          <w:w w:val="29"/>
          <w:sz w:val="24"/>
          <w:szCs w:val="24"/>
        </w:rPr>
        <w:t>I</w:t>
      </w:r>
      <w:r w:rsidRPr="00B32030">
        <w:rPr>
          <w:rFonts w:ascii="Century Gothic" w:hAnsi="Century Gothic"/>
          <w:spacing w:val="1"/>
          <w:w w:val="170"/>
          <w:sz w:val="24"/>
          <w:szCs w:val="24"/>
        </w:rPr>
        <w:t>f</w:t>
      </w:r>
      <w:r w:rsidRPr="00B32030">
        <w:rPr>
          <w:rFonts w:ascii="Century Gothic" w:hAnsi="Century Gothic"/>
          <w:spacing w:val="-5"/>
          <w:w w:val="99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I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accidentally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come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across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any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such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material,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I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will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report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it immediately to my teacher or my parent/carer.</w:t>
      </w:r>
    </w:p>
    <w:p w14:paraId="66C84F7A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5" w:line="242" w:lineRule="auto"/>
        <w:ind w:left="833" w:right="185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I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will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not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share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resources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or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videos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created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my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teachers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with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anyone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who is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not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pupil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or</w:t>
      </w:r>
      <w:r w:rsidRPr="00B32030">
        <w:rPr>
          <w:rFonts w:ascii="Century Gothic" w:hAnsi="Century Gothic"/>
          <w:spacing w:val="40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member of staff at School.</w:t>
      </w:r>
    </w:p>
    <w:p w14:paraId="2D9DDEC0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8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I</w:t>
      </w:r>
      <w:r w:rsidRPr="00B32030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will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not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record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or</w:t>
      </w:r>
      <w:r w:rsidRPr="00B32030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take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photos</w:t>
      </w:r>
      <w:r w:rsidRPr="00B32030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of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my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classmates</w:t>
      </w:r>
      <w:r w:rsidRPr="00B32030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or</w:t>
      </w:r>
      <w:r w:rsidRPr="00B32030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teachers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during</w:t>
      </w:r>
      <w:r w:rsidRPr="00B32030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</w:t>
      </w:r>
      <w:r w:rsidRPr="00B32030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face-to-face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>session.</w:t>
      </w:r>
    </w:p>
    <w:p w14:paraId="1C774704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I</w:t>
      </w:r>
      <w:r w:rsidRPr="00B32030">
        <w:rPr>
          <w:rFonts w:ascii="Century Gothic" w:hAnsi="Century Gothic"/>
          <w:spacing w:val="1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will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not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share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any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school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content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on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social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media</w:t>
      </w:r>
      <w:r w:rsidRPr="00B32030">
        <w:rPr>
          <w:rFonts w:ascii="Century Gothic" w:hAnsi="Century Gothic"/>
          <w:spacing w:val="10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platforms</w:t>
      </w:r>
    </w:p>
    <w:p w14:paraId="26EC2112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ind w:left="833" w:right="124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I understand that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when using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Google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Classroom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and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other applications provided by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the school </w:t>
      </w:r>
      <w:r w:rsidRPr="00B32030">
        <w:rPr>
          <w:rFonts w:ascii="Century Gothic" w:hAnsi="Century Gothic"/>
          <w:sz w:val="24"/>
          <w:szCs w:val="24"/>
        </w:rPr>
        <w:t>that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my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‘use’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can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be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monitored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and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logged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and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can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be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made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available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to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my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41"/>
          <w:sz w:val="24"/>
          <w:szCs w:val="24"/>
        </w:rPr>
        <w:t>s</w:t>
      </w:r>
      <w:r w:rsidRPr="00B32030">
        <w:rPr>
          <w:rFonts w:ascii="Century Gothic" w:hAnsi="Century Gothic"/>
          <w:w w:val="94"/>
          <w:sz w:val="24"/>
          <w:szCs w:val="24"/>
        </w:rPr>
        <w:t>t</w:t>
      </w:r>
      <w:r w:rsidRPr="00B32030">
        <w:rPr>
          <w:rFonts w:ascii="Century Gothic" w:hAnsi="Century Gothic"/>
          <w:w w:val="116"/>
          <w:sz w:val="24"/>
          <w:szCs w:val="24"/>
        </w:rPr>
        <w:t>aff.</w:t>
      </w:r>
    </w:p>
    <w:p w14:paraId="4BBD875B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4"/>
        <w:ind w:left="833" w:right="153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 xml:space="preserve">If audio/video conferencing is used, I understand that this might be recorded by the teacher </w:t>
      </w:r>
      <w:r w:rsidRPr="00B32030">
        <w:rPr>
          <w:rFonts w:ascii="Century Gothic" w:hAnsi="Century Gothic"/>
          <w:sz w:val="24"/>
          <w:szCs w:val="24"/>
        </w:rPr>
        <w:t>only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in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order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171"/>
          <w:sz w:val="24"/>
          <w:szCs w:val="24"/>
        </w:rPr>
        <w:t>f</w:t>
      </w:r>
      <w:r w:rsidRPr="00B32030">
        <w:rPr>
          <w:rFonts w:ascii="Century Gothic" w:hAnsi="Century Gothic"/>
          <w:spacing w:val="1"/>
          <w:w w:val="64"/>
          <w:sz w:val="24"/>
          <w:szCs w:val="24"/>
        </w:rPr>
        <w:t>or</w:t>
      </w:r>
      <w:r w:rsidRPr="00B32030">
        <w:rPr>
          <w:rFonts w:ascii="Century Gothic" w:hAnsi="Century Gothic"/>
          <w:spacing w:val="-4"/>
          <w:w w:val="99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this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to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be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forwarded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to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any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pupil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who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missed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the</w:t>
      </w:r>
      <w:r w:rsidRPr="00B32030">
        <w:rPr>
          <w:rFonts w:ascii="Century Gothic" w:hAnsi="Century Gothic"/>
          <w:spacing w:val="-5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live</w:t>
      </w:r>
      <w:r w:rsidRPr="00B32030">
        <w:rPr>
          <w:rFonts w:ascii="Century Gothic" w:hAnsi="Century Gothic"/>
          <w:spacing w:val="-4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conferencing.</w:t>
      </w:r>
    </w:p>
    <w:p w14:paraId="40FE8367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line="242" w:lineRule="auto"/>
        <w:ind w:left="756" w:right="484" w:hanging="284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z w:val="24"/>
          <w:szCs w:val="24"/>
        </w:rPr>
        <w:tab/>
      </w:r>
      <w:r w:rsidRPr="00B32030">
        <w:rPr>
          <w:rFonts w:ascii="Century Gothic" w:hAnsi="Century Gothic"/>
          <w:w w:val="95"/>
          <w:sz w:val="24"/>
          <w:szCs w:val="24"/>
        </w:rPr>
        <w:t>I understand that these rules are designed to help keep me safe and that if they are not followed, school sanctions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will be applied and my parent will be contacted.</w:t>
      </w:r>
    </w:p>
    <w:p w14:paraId="7F03DBFC" w14:textId="77777777" w:rsidR="00EB39FF" w:rsidRPr="00B32030" w:rsidRDefault="00EB39FF">
      <w:pPr>
        <w:pStyle w:val="BodyText"/>
        <w:spacing w:before="2"/>
        <w:rPr>
          <w:rFonts w:ascii="Century Gothic" w:hAnsi="Century Gothic"/>
          <w:sz w:val="24"/>
          <w:szCs w:val="24"/>
        </w:rPr>
      </w:pPr>
    </w:p>
    <w:p w14:paraId="521B3D05" w14:textId="77777777" w:rsidR="00EB39FF" w:rsidRPr="00B32030" w:rsidRDefault="00B50062">
      <w:pPr>
        <w:pStyle w:val="BodyText"/>
        <w:spacing w:line="242" w:lineRule="auto"/>
        <w:ind w:left="756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 xml:space="preserve">When participating in an audio or video conference on Google Meet, or any other video </w:t>
      </w:r>
      <w:r w:rsidRPr="00B32030">
        <w:rPr>
          <w:rFonts w:ascii="Century Gothic" w:hAnsi="Century Gothic"/>
          <w:w w:val="94"/>
          <w:sz w:val="24"/>
          <w:szCs w:val="24"/>
        </w:rPr>
        <w:t xml:space="preserve">conferencing software, remember that this is an extension </w:t>
      </w:r>
      <w:r w:rsidRPr="00B32030">
        <w:rPr>
          <w:rFonts w:ascii="Century Gothic" w:hAnsi="Century Gothic"/>
          <w:spacing w:val="-2"/>
          <w:w w:val="30"/>
          <w:sz w:val="24"/>
          <w:szCs w:val="24"/>
        </w:rPr>
        <w:t>o</w:t>
      </w:r>
      <w:r w:rsidRPr="00B32030">
        <w:rPr>
          <w:rFonts w:ascii="Century Gothic" w:hAnsi="Century Gothic"/>
          <w:spacing w:val="1"/>
          <w:w w:val="159"/>
          <w:sz w:val="24"/>
          <w:szCs w:val="24"/>
        </w:rPr>
        <w:t>f</w:t>
      </w:r>
      <w:r w:rsidRPr="00B32030">
        <w:rPr>
          <w:rFonts w:ascii="Century Gothic" w:hAnsi="Century Gothic"/>
          <w:spacing w:val="-1"/>
          <w:w w:val="9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4"/>
          <w:sz w:val="24"/>
          <w:szCs w:val="24"/>
        </w:rPr>
        <w:t xml:space="preserve">the classroom and you should </w:t>
      </w:r>
      <w:r w:rsidRPr="00B32030">
        <w:rPr>
          <w:rFonts w:ascii="Century Gothic" w:hAnsi="Century Gothic"/>
          <w:w w:val="95"/>
          <w:sz w:val="24"/>
          <w:szCs w:val="24"/>
        </w:rPr>
        <w:t>conduct yourself as you would when in school. This includes:</w:t>
      </w:r>
    </w:p>
    <w:p w14:paraId="7A00C700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0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Be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on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time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for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your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interactive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>session</w:t>
      </w:r>
    </w:p>
    <w:p w14:paraId="0ADF3135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0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Be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dressed</w:t>
      </w:r>
      <w:r w:rsidRPr="00B32030">
        <w:rPr>
          <w:rFonts w:ascii="Century Gothic" w:hAnsi="Century Gothic"/>
          <w:spacing w:val="2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appropriately</w:t>
      </w:r>
      <w:r w:rsidRPr="00B32030">
        <w:rPr>
          <w:rFonts w:ascii="Century Gothic" w:hAnsi="Century Gothic"/>
          <w:spacing w:val="19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for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learning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(e.g.</w:t>
      </w:r>
      <w:r w:rsidRPr="00B32030">
        <w:rPr>
          <w:rFonts w:ascii="Century Gothic" w:hAnsi="Century Gothic"/>
          <w:spacing w:val="2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no</w:t>
      </w:r>
      <w:r w:rsidRPr="00B32030">
        <w:rPr>
          <w:rFonts w:ascii="Century Gothic" w:hAnsi="Century Gothic"/>
          <w:spacing w:val="22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pyjamas)</w:t>
      </w:r>
    </w:p>
    <w:p w14:paraId="2F6F6871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Remain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attentive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during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>sessions</w:t>
      </w:r>
    </w:p>
    <w:p w14:paraId="600674A4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1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Interact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patiently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respectfully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with</w:t>
      </w:r>
      <w:r w:rsidRPr="00B32030">
        <w:rPr>
          <w:rFonts w:ascii="Century Gothic" w:hAnsi="Century Gothic"/>
          <w:spacing w:val="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your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teachers</w:t>
      </w:r>
      <w:r w:rsidRPr="00B32030">
        <w:rPr>
          <w:rFonts w:ascii="Century Gothic" w:hAnsi="Century Gothic"/>
          <w:spacing w:val="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</w:t>
      </w:r>
      <w:r w:rsidRPr="00B32030">
        <w:rPr>
          <w:rFonts w:ascii="Century Gothic" w:hAnsi="Century Gothic"/>
          <w:spacing w:val="5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>peers</w:t>
      </w:r>
    </w:p>
    <w:p w14:paraId="72B59D41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0" w:line="242" w:lineRule="auto"/>
        <w:ind w:left="756" w:right="762" w:hanging="284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z w:val="24"/>
          <w:szCs w:val="24"/>
        </w:rPr>
        <w:lastRenderedPageBreak/>
        <w:tab/>
      </w:r>
      <w:r w:rsidRPr="00B32030">
        <w:rPr>
          <w:rFonts w:ascii="Century Gothic" w:hAnsi="Century Gothic"/>
          <w:w w:val="90"/>
          <w:sz w:val="24"/>
          <w:szCs w:val="24"/>
        </w:rPr>
        <w:t>Provide</w:t>
      </w:r>
      <w:r w:rsidRPr="00B32030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feedback to teachers about</w:t>
      </w:r>
      <w:r w:rsidRPr="00B32030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your</w:t>
      </w:r>
      <w:r w:rsidRPr="00B32030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experiences and</w:t>
      </w:r>
      <w:r w:rsidRPr="00B32030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any</w:t>
      </w:r>
      <w:r w:rsidRPr="00B32030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relevant</w:t>
      </w:r>
      <w:r w:rsidRPr="00B32030">
        <w:rPr>
          <w:rFonts w:ascii="Century Gothic" w:hAnsi="Century Gothic"/>
          <w:spacing w:val="-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suggestions when </w:t>
      </w:r>
      <w:r w:rsidRPr="00B32030">
        <w:rPr>
          <w:rFonts w:ascii="Century Gothic" w:hAnsi="Century Gothic"/>
          <w:spacing w:val="-4"/>
          <w:sz w:val="24"/>
          <w:szCs w:val="24"/>
        </w:rPr>
        <w:t>asked</w:t>
      </w:r>
    </w:p>
    <w:p w14:paraId="3C5EB31C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8" w:line="242" w:lineRule="auto"/>
        <w:ind w:left="833" w:right="1184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pacing w:val="-2"/>
          <w:sz w:val="24"/>
          <w:szCs w:val="24"/>
        </w:rPr>
        <w:t>Video conference from an environment that is quiet, safe, public and free from distractions.</w:t>
      </w:r>
    </w:p>
    <w:p w14:paraId="180A139D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18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Please</w:t>
      </w:r>
      <w:r w:rsidRPr="00B32030">
        <w:rPr>
          <w:rFonts w:ascii="Century Gothic" w:hAnsi="Century Gothic"/>
          <w:spacing w:val="1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avoid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using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bedroom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for</w:t>
      </w:r>
      <w:r w:rsidRPr="00B32030">
        <w:rPr>
          <w:rFonts w:ascii="Century Gothic" w:hAnsi="Century Gothic"/>
          <w:spacing w:val="1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video</w:t>
      </w:r>
      <w:r w:rsidRPr="00B32030">
        <w:rPr>
          <w:rFonts w:ascii="Century Gothic" w:hAnsi="Century Gothic"/>
          <w:spacing w:val="12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0"/>
          <w:sz w:val="24"/>
          <w:szCs w:val="24"/>
        </w:rPr>
        <w:t>conferencing.</w:t>
      </w:r>
    </w:p>
    <w:p w14:paraId="559F2ABA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ind w:left="833" w:right="260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4"/>
          <w:sz w:val="24"/>
          <w:szCs w:val="24"/>
        </w:rPr>
        <w:t xml:space="preserve">You MUST NOT record each other’s online interactions. </w:t>
      </w:r>
      <w:r w:rsidRPr="00B32030">
        <w:rPr>
          <w:rFonts w:ascii="Century Gothic" w:hAnsi="Century Gothic"/>
          <w:spacing w:val="-1"/>
          <w:w w:val="24"/>
          <w:sz w:val="24"/>
          <w:szCs w:val="24"/>
        </w:rPr>
        <w:t>I</w:t>
      </w:r>
      <w:r w:rsidRPr="00B32030">
        <w:rPr>
          <w:rFonts w:ascii="Century Gothic" w:hAnsi="Century Gothic"/>
          <w:spacing w:val="1"/>
          <w:w w:val="165"/>
          <w:sz w:val="24"/>
          <w:szCs w:val="24"/>
        </w:rPr>
        <w:t>f</w:t>
      </w:r>
      <w:r w:rsidRPr="00B32030">
        <w:rPr>
          <w:rFonts w:ascii="Century Gothic" w:hAnsi="Century Gothic"/>
          <w:w w:val="94"/>
          <w:sz w:val="24"/>
          <w:szCs w:val="24"/>
        </w:rPr>
        <w:t xml:space="preserve"> the lesson is to be recorded, this </w:t>
      </w:r>
      <w:r w:rsidRPr="00B32030">
        <w:rPr>
          <w:rFonts w:ascii="Century Gothic" w:hAnsi="Century Gothic"/>
          <w:sz w:val="24"/>
          <w:szCs w:val="24"/>
        </w:rPr>
        <w:t>will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be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done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by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the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teacher.</w:t>
      </w:r>
    </w:p>
    <w:p w14:paraId="5637005B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4"/>
        <w:ind w:left="833" w:hanging="361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Make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sure</w:t>
      </w:r>
      <w:r w:rsidRPr="00B32030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you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end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the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session</w:t>
      </w:r>
      <w:r w:rsidRPr="00B32030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as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soon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as</w:t>
      </w:r>
      <w:r w:rsidRPr="00B32030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the</w:t>
      </w:r>
      <w:r w:rsidRPr="00B32030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teacher</w:t>
      </w:r>
      <w:r w:rsidRPr="00B32030">
        <w:rPr>
          <w:rFonts w:ascii="Century Gothic" w:hAnsi="Century Gothic"/>
          <w:spacing w:val="-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indicates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to</w:t>
      </w:r>
      <w:r w:rsidRPr="00B32030">
        <w:rPr>
          <w:rFonts w:ascii="Century Gothic" w:hAnsi="Century Gothic"/>
          <w:spacing w:val="-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do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5"/>
          <w:w w:val="90"/>
          <w:sz w:val="24"/>
          <w:szCs w:val="24"/>
        </w:rPr>
        <w:t>so.</w:t>
      </w:r>
    </w:p>
    <w:p w14:paraId="17157449" w14:textId="77777777" w:rsidR="00EB39FF" w:rsidRPr="00B32030" w:rsidRDefault="00B50062">
      <w:pPr>
        <w:pStyle w:val="Heading1"/>
        <w:spacing w:before="320"/>
        <w:rPr>
          <w:rFonts w:ascii="Century Gothic" w:hAnsi="Century Gothic"/>
          <w:sz w:val="24"/>
          <w:szCs w:val="24"/>
          <w:u w:val="none"/>
        </w:rPr>
      </w:pPr>
      <w:r w:rsidRPr="00B32030">
        <w:rPr>
          <w:rFonts w:ascii="Century Gothic" w:hAnsi="Century Gothic"/>
          <w:spacing w:val="-2"/>
          <w:w w:val="90"/>
          <w:sz w:val="24"/>
          <w:szCs w:val="24"/>
          <w:u w:val="none"/>
        </w:rPr>
        <w:t>P</w:t>
      </w:r>
      <w:r w:rsidRPr="00B32030">
        <w:rPr>
          <w:rFonts w:ascii="Century Gothic" w:hAnsi="Century Gothic"/>
          <w:spacing w:val="-3"/>
          <w:w w:val="94"/>
          <w:sz w:val="24"/>
          <w:szCs w:val="24"/>
          <w:u w:val="none"/>
        </w:rPr>
        <w:t>are</w:t>
      </w:r>
      <w:r w:rsidRPr="00B32030">
        <w:rPr>
          <w:rFonts w:ascii="Century Gothic" w:hAnsi="Century Gothic"/>
          <w:spacing w:val="-1"/>
          <w:w w:val="94"/>
          <w:sz w:val="24"/>
          <w:szCs w:val="24"/>
          <w:u w:val="none"/>
        </w:rPr>
        <w:t>n</w:t>
      </w:r>
      <w:r w:rsidRPr="00B32030">
        <w:rPr>
          <w:rFonts w:ascii="Century Gothic" w:hAnsi="Century Gothic"/>
          <w:spacing w:val="-3"/>
          <w:w w:val="79"/>
          <w:sz w:val="24"/>
          <w:szCs w:val="24"/>
          <w:u w:val="none"/>
        </w:rPr>
        <w:t>ts</w:t>
      </w:r>
      <w:r w:rsidRPr="00B32030">
        <w:rPr>
          <w:rFonts w:ascii="Century Gothic" w:hAnsi="Century Gothic"/>
          <w:spacing w:val="-3"/>
          <w:w w:val="205"/>
          <w:sz w:val="24"/>
          <w:szCs w:val="24"/>
          <w:u w:val="none"/>
        </w:rPr>
        <w:t>/</w:t>
      </w:r>
      <w:r w:rsidRPr="00B32030">
        <w:rPr>
          <w:rFonts w:ascii="Century Gothic" w:hAnsi="Century Gothic"/>
          <w:spacing w:val="-3"/>
          <w:w w:val="93"/>
          <w:sz w:val="24"/>
          <w:szCs w:val="24"/>
          <w:u w:val="none"/>
        </w:rPr>
        <w:t>Carers</w:t>
      </w:r>
    </w:p>
    <w:p w14:paraId="2D1AC41A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8"/>
        <w:ind w:left="756" w:right="378" w:hanging="284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z w:val="24"/>
          <w:szCs w:val="24"/>
        </w:rPr>
        <w:tab/>
      </w:r>
      <w:r w:rsidRPr="00B32030">
        <w:rPr>
          <w:rFonts w:ascii="Century Gothic" w:hAnsi="Century Gothic"/>
          <w:w w:val="95"/>
          <w:sz w:val="24"/>
          <w:szCs w:val="24"/>
        </w:rPr>
        <w:t xml:space="preserve">We understand that parents/carers are likely to be in the same room when their children are accessing learning. During any live sessions we ask that parents/carers do not </w:t>
      </w:r>
      <w:r w:rsidRPr="00B32030">
        <w:rPr>
          <w:rFonts w:ascii="Century Gothic" w:hAnsi="Century Gothic"/>
          <w:spacing w:val="-1"/>
          <w:w w:val="167"/>
          <w:sz w:val="24"/>
          <w:szCs w:val="24"/>
        </w:rPr>
        <w:t>j</w:t>
      </w:r>
      <w:r w:rsidRPr="00B32030">
        <w:rPr>
          <w:rFonts w:ascii="Century Gothic" w:hAnsi="Century Gothic"/>
          <w:spacing w:val="1"/>
          <w:w w:val="67"/>
          <w:sz w:val="24"/>
          <w:szCs w:val="24"/>
        </w:rPr>
        <w:t>o</w:t>
      </w:r>
      <w:r w:rsidRPr="00B32030">
        <w:rPr>
          <w:rFonts w:ascii="Century Gothic" w:hAnsi="Century Gothic"/>
          <w:spacing w:val="-1"/>
          <w:w w:val="67"/>
          <w:sz w:val="24"/>
          <w:szCs w:val="24"/>
        </w:rPr>
        <w:t>i</w:t>
      </w:r>
      <w:r w:rsidRPr="00B32030">
        <w:rPr>
          <w:rFonts w:ascii="Century Gothic" w:hAnsi="Century Gothic"/>
          <w:spacing w:val="1"/>
          <w:w w:val="78"/>
          <w:sz w:val="24"/>
          <w:szCs w:val="24"/>
        </w:rPr>
        <w:t>n</w:t>
      </w:r>
    </w:p>
    <w:p w14:paraId="76E1DA08" w14:textId="77777777" w:rsidR="00EB39FF" w:rsidRPr="00B32030" w:rsidRDefault="00B50062">
      <w:pPr>
        <w:pStyle w:val="BodyText"/>
        <w:spacing w:before="5"/>
        <w:ind w:left="756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the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lesson</w:t>
      </w:r>
      <w:r w:rsidRPr="00B32030">
        <w:rPr>
          <w:rFonts w:ascii="Century Gothic" w:hAnsi="Century Gothic"/>
          <w:spacing w:val="1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or</w:t>
      </w:r>
      <w:r w:rsidRPr="00B32030">
        <w:rPr>
          <w:rFonts w:ascii="Century Gothic" w:hAnsi="Century Gothic"/>
          <w:spacing w:val="1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interrupt</w:t>
      </w:r>
      <w:r w:rsidRPr="00B32030">
        <w:rPr>
          <w:rFonts w:ascii="Century Gothic" w:hAnsi="Century Gothic"/>
          <w:spacing w:val="17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unless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invited</w:t>
      </w:r>
      <w:r w:rsidRPr="00B32030">
        <w:rPr>
          <w:rFonts w:ascii="Century Gothic" w:hAnsi="Century Gothic"/>
          <w:spacing w:val="1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to</w:t>
      </w:r>
      <w:r w:rsidRPr="00B32030">
        <w:rPr>
          <w:rFonts w:ascii="Century Gothic" w:hAnsi="Century Gothic"/>
          <w:spacing w:val="1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do</w:t>
      </w:r>
      <w:r w:rsidRPr="00B32030">
        <w:rPr>
          <w:rFonts w:ascii="Century Gothic" w:hAnsi="Century Gothic"/>
          <w:spacing w:val="15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5"/>
          <w:w w:val="90"/>
          <w:sz w:val="24"/>
          <w:szCs w:val="24"/>
        </w:rPr>
        <w:t>so.</w:t>
      </w:r>
    </w:p>
    <w:p w14:paraId="517654C6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ind w:left="756" w:right="704" w:hanging="284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z w:val="24"/>
          <w:szCs w:val="24"/>
        </w:rPr>
        <w:tab/>
      </w:r>
      <w:r w:rsidRPr="00B32030">
        <w:rPr>
          <w:rFonts w:ascii="Century Gothic" w:hAnsi="Century Gothic"/>
          <w:w w:val="95"/>
          <w:sz w:val="24"/>
          <w:szCs w:val="24"/>
        </w:rPr>
        <w:t>Where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parents/carers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are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in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the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same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room,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all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the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expectations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of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conduct</w:t>
      </w:r>
      <w:r w:rsidRPr="00B32030">
        <w:rPr>
          <w:rFonts w:ascii="Century Gothic" w:hAnsi="Century Gothic"/>
          <w:spacing w:val="-1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and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dress </w:t>
      </w:r>
      <w:r w:rsidRPr="00B32030">
        <w:rPr>
          <w:rFonts w:ascii="Century Gothic" w:hAnsi="Century Gothic"/>
          <w:sz w:val="24"/>
          <w:szCs w:val="24"/>
        </w:rPr>
        <w:t>apply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also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to</w:t>
      </w:r>
      <w:r w:rsidRPr="00B32030">
        <w:rPr>
          <w:rFonts w:ascii="Century Gothic" w:hAnsi="Century Gothic"/>
          <w:spacing w:val="-6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the</w:t>
      </w:r>
      <w:r w:rsidRPr="00B32030">
        <w:rPr>
          <w:rFonts w:ascii="Century Gothic" w:hAnsi="Century Gothic"/>
          <w:spacing w:val="-7"/>
          <w:sz w:val="24"/>
          <w:szCs w:val="24"/>
        </w:rPr>
        <w:t xml:space="preserve"> </w:t>
      </w:r>
      <w:r w:rsidRPr="00B32030">
        <w:rPr>
          <w:rFonts w:ascii="Century Gothic" w:hAnsi="Century Gothic"/>
          <w:sz w:val="24"/>
          <w:szCs w:val="24"/>
        </w:rPr>
        <w:t>parents.</w:t>
      </w:r>
    </w:p>
    <w:p w14:paraId="439F111D" w14:textId="77777777" w:rsidR="00EB39FF" w:rsidRPr="00B32030" w:rsidRDefault="00B50062">
      <w:pPr>
        <w:pStyle w:val="ListParagraph"/>
        <w:numPr>
          <w:ilvl w:val="0"/>
          <w:numId w:val="1"/>
        </w:numPr>
        <w:tabs>
          <w:tab w:val="left" w:pos="833"/>
          <w:tab w:val="left" w:pos="834"/>
        </w:tabs>
        <w:spacing w:before="23" w:line="242" w:lineRule="auto"/>
        <w:ind w:left="756" w:right="1095" w:hanging="284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sz w:val="24"/>
          <w:szCs w:val="24"/>
        </w:rPr>
        <w:tab/>
      </w:r>
      <w:r w:rsidRPr="00B32030">
        <w:rPr>
          <w:rFonts w:ascii="Century Gothic" w:hAnsi="Century Gothic"/>
          <w:w w:val="90"/>
          <w:sz w:val="24"/>
          <w:szCs w:val="24"/>
        </w:rPr>
        <w:t>Please ensure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that there are parental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controls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on and devices your son/daughter is</w:t>
      </w:r>
      <w:r w:rsidRPr="00B32030">
        <w:rPr>
          <w:rFonts w:ascii="Century Gothic" w:hAnsi="Century Gothic"/>
          <w:spacing w:val="80"/>
          <w:w w:val="150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 xml:space="preserve">using. For help with this please see here. </w:t>
      </w:r>
      <w:r w:rsidRPr="00B32030">
        <w:rPr>
          <w:rFonts w:ascii="Century Gothic" w:hAnsi="Century Gothic"/>
          <w:spacing w:val="-1"/>
          <w:sz w:val="24"/>
          <w:szCs w:val="24"/>
        </w:rPr>
        <w:t>h</w:t>
      </w:r>
      <w:r w:rsidRPr="00B32030">
        <w:rPr>
          <w:rFonts w:ascii="Century Gothic" w:hAnsi="Century Gothic"/>
          <w:spacing w:val="-4"/>
          <w:w w:val="120"/>
          <w:sz w:val="24"/>
          <w:szCs w:val="24"/>
        </w:rPr>
        <w:t>t</w:t>
      </w:r>
      <w:r w:rsidRPr="00B32030">
        <w:rPr>
          <w:rFonts w:ascii="Century Gothic" w:hAnsi="Century Gothic"/>
          <w:spacing w:val="-2"/>
          <w:w w:val="120"/>
          <w:sz w:val="24"/>
          <w:szCs w:val="24"/>
        </w:rPr>
        <w:t>t</w:t>
      </w:r>
      <w:r w:rsidRPr="00B32030">
        <w:rPr>
          <w:rFonts w:ascii="Century Gothic" w:hAnsi="Century Gothic"/>
          <w:spacing w:val="-2"/>
          <w:w w:val="73"/>
          <w:sz w:val="24"/>
          <w:szCs w:val="24"/>
        </w:rPr>
        <w:t>p</w:t>
      </w:r>
      <w:r w:rsidRPr="00B32030">
        <w:rPr>
          <w:rFonts w:ascii="Century Gothic" w:hAnsi="Century Gothic"/>
          <w:spacing w:val="-4"/>
          <w:w w:val="73"/>
          <w:sz w:val="24"/>
          <w:szCs w:val="24"/>
        </w:rPr>
        <w:t>s</w:t>
      </w:r>
      <w:r w:rsidRPr="00B32030">
        <w:rPr>
          <w:rFonts w:ascii="Century Gothic" w:hAnsi="Century Gothic"/>
          <w:spacing w:val="-2"/>
          <w:w w:val="155"/>
          <w:sz w:val="24"/>
          <w:szCs w:val="24"/>
        </w:rPr>
        <w:t>:</w:t>
      </w:r>
      <w:r w:rsidRPr="00B32030">
        <w:rPr>
          <w:rFonts w:ascii="Century Gothic" w:hAnsi="Century Gothic"/>
          <w:spacing w:val="-4"/>
          <w:w w:val="155"/>
          <w:sz w:val="24"/>
          <w:szCs w:val="24"/>
        </w:rPr>
        <w:t>/</w:t>
      </w:r>
      <w:hyperlink r:id="rId18">
        <w:r w:rsidRPr="00B32030">
          <w:rPr>
            <w:rFonts w:ascii="Century Gothic" w:hAnsi="Century Gothic"/>
            <w:spacing w:val="-2"/>
            <w:w w:val="120"/>
            <w:sz w:val="24"/>
            <w:szCs w:val="24"/>
          </w:rPr>
          <w:t>/</w:t>
        </w:r>
        <w:r w:rsidRPr="00B32030">
          <w:rPr>
            <w:rFonts w:ascii="Century Gothic" w:hAnsi="Century Gothic"/>
            <w:spacing w:val="-3"/>
            <w:w w:val="120"/>
            <w:sz w:val="24"/>
            <w:szCs w:val="24"/>
          </w:rPr>
          <w:t>w</w:t>
        </w:r>
        <w:r w:rsidRPr="00B32030">
          <w:rPr>
            <w:rFonts w:ascii="Century Gothic" w:hAnsi="Century Gothic"/>
            <w:spacing w:val="-2"/>
            <w:w w:val="92"/>
            <w:sz w:val="24"/>
            <w:szCs w:val="24"/>
          </w:rPr>
          <w:t>ww</w:t>
        </w:r>
        <w:r w:rsidRPr="00B32030">
          <w:rPr>
            <w:rFonts w:ascii="Century Gothic" w:hAnsi="Century Gothic"/>
            <w:spacing w:val="-4"/>
            <w:w w:val="92"/>
            <w:sz w:val="24"/>
            <w:szCs w:val="24"/>
          </w:rPr>
          <w:t>.</w:t>
        </w:r>
        <w:r w:rsidRPr="00B32030">
          <w:rPr>
            <w:rFonts w:ascii="Century Gothic" w:hAnsi="Century Gothic"/>
            <w:spacing w:val="-2"/>
            <w:w w:val="81"/>
            <w:sz w:val="24"/>
            <w:szCs w:val="24"/>
          </w:rPr>
          <w:t>nsp</w:t>
        </w:r>
        <w:r w:rsidRPr="00B32030">
          <w:rPr>
            <w:rFonts w:ascii="Century Gothic" w:hAnsi="Century Gothic"/>
            <w:spacing w:val="-4"/>
            <w:w w:val="81"/>
            <w:sz w:val="24"/>
            <w:szCs w:val="24"/>
          </w:rPr>
          <w:t>c</w:t>
        </w:r>
      </w:hyperlink>
      <w:r w:rsidRPr="00B32030">
        <w:rPr>
          <w:rFonts w:ascii="Century Gothic" w:hAnsi="Century Gothic"/>
          <w:spacing w:val="-3"/>
          <w:w w:val="78"/>
          <w:sz w:val="24"/>
          <w:szCs w:val="24"/>
        </w:rPr>
        <w:t>c</w:t>
      </w:r>
      <w:hyperlink r:id="rId19">
        <w:r w:rsidRPr="00B32030">
          <w:rPr>
            <w:rFonts w:ascii="Century Gothic" w:hAnsi="Century Gothic"/>
            <w:spacing w:val="-2"/>
            <w:w w:val="93"/>
            <w:sz w:val="24"/>
            <w:szCs w:val="24"/>
          </w:rPr>
          <w:t>.or</w:t>
        </w:r>
        <w:r w:rsidRPr="00B32030">
          <w:rPr>
            <w:rFonts w:ascii="Century Gothic" w:hAnsi="Century Gothic"/>
            <w:spacing w:val="-4"/>
            <w:w w:val="93"/>
            <w:sz w:val="24"/>
            <w:szCs w:val="24"/>
          </w:rPr>
          <w:t>g</w:t>
        </w:r>
        <w:r w:rsidRPr="00B32030">
          <w:rPr>
            <w:rFonts w:ascii="Century Gothic" w:hAnsi="Century Gothic"/>
            <w:spacing w:val="-2"/>
            <w:w w:val="97"/>
            <w:sz w:val="24"/>
            <w:szCs w:val="24"/>
          </w:rPr>
          <w:t>.u</w:t>
        </w:r>
        <w:r w:rsidRPr="00B32030">
          <w:rPr>
            <w:rFonts w:ascii="Century Gothic" w:hAnsi="Century Gothic"/>
            <w:spacing w:val="-1"/>
            <w:w w:val="97"/>
            <w:sz w:val="24"/>
            <w:szCs w:val="24"/>
          </w:rPr>
          <w:t>k</w:t>
        </w:r>
        <w:r w:rsidRPr="00B32030">
          <w:rPr>
            <w:rFonts w:ascii="Century Gothic" w:hAnsi="Century Gothic"/>
            <w:spacing w:val="-2"/>
            <w:w w:val="128"/>
            <w:sz w:val="24"/>
            <w:szCs w:val="24"/>
          </w:rPr>
          <w:t>/</w:t>
        </w:r>
        <w:r w:rsidRPr="00B32030">
          <w:rPr>
            <w:rFonts w:ascii="Century Gothic" w:hAnsi="Century Gothic"/>
            <w:spacing w:val="-4"/>
            <w:w w:val="128"/>
            <w:sz w:val="24"/>
            <w:szCs w:val="24"/>
          </w:rPr>
          <w:t>k</w:t>
        </w:r>
        <w:r w:rsidRPr="00B32030">
          <w:rPr>
            <w:rFonts w:ascii="Century Gothic" w:hAnsi="Century Gothic"/>
            <w:spacing w:val="-2"/>
            <w:w w:val="81"/>
            <w:sz w:val="24"/>
            <w:szCs w:val="24"/>
          </w:rPr>
          <w:t>eeping</w:t>
        </w:r>
        <w:r w:rsidRPr="00B32030">
          <w:rPr>
            <w:rFonts w:ascii="Century Gothic" w:hAnsi="Century Gothic"/>
            <w:spacing w:val="-3"/>
            <w:w w:val="78"/>
            <w:sz w:val="24"/>
            <w:szCs w:val="24"/>
          </w:rPr>
          <w:t>c</w:t>
        </w:r>
        <w:r w:rsidRPr="00B32030">
          <w:rPr>
            <w:rFonts w:ascii="Century Gothic" w:hAnsi="Century Gothic"/>
            <w:spacing w:val="-2"/>
            <w:sz w:val="24"/>
            <w:szCs w:val="24"/>
          </w:rPr>
          <w:t>h</w:t>
        </w:r>
        <w:r w:rsidRPr="00B32030">
          <w:rPr>
            <w:rFonts w:ascii="Century Gothic" w:hAnsi="Century Gothic"/>
            <w:spacing w:val="-2"/>
            <w:w w:val="94"/>
            <w:sz w:val="24"/>
            <w:szCs w:val="24"/>
          </w:rPr>
          <w:t>ildrens</w:t>
        </w:r>
        <w:r w:rsidRPr="00B32030">
          <w:rPr>
            <w:rFonts w:ascii="Century Gothic" w:hAnsi="Century Gothic"/>
            <w:spacing w:val="-5"/>
            <w:w w:val="94"/>
            <w:sz w:val="24"/>
            <w:szCs w:val="24"/>
          </w:rPr>
          <w:t>a</w:t>
        </w:r>
        <w:r w:rsidRPr="00B32030">
          <w:rPr>
            <w:rFonts w:ascii="Century Gothic" w:hAnsi="Century Gothic"/>
            <w:spacing w:val="-2"/>
            <w:w w:val="111"/>
            <w:sz w:val="24"/>
            <w:szCs w:val="24"/>
          </w:rPr>
          <w:t>fe/onl</w:t>
        </w:r>
        <w:r w:rsidRPr="00B32030">
          <w:rPr>
            <w:rFonts w:ascii="Century Gothic" w:hAnsi="Century Gothic"/>
            <w:spacing w:val="-4"/>
            <w:w w:val="111"/>
            <w:sz w:val="24"/>
            <w:szCs w:val="24"/>
          </w:rPr>
          <w:t>i</w:t>
        </w:r>
        <w:r w:rsidRPr="00B32030">
          <w:rPr>
            <w:rFonts w:ascii="Century Gothic" w:hAnsi="Century Gothic"/>
            <w:spacing w:val="-2"/>
            <w:w w:val="98"/>
            <w:sz w:val="24"/>
            <w:szCs w:val="24"/>
          </w:rPr>
          <w:t>nesafety/p</w:t>
        </w:r>
        <w:r w:rsidRPr="00B32030">
          <w:rPr>
            <w:rFonts w:ascii="Century Gothic" w:hAnsi="Century Gothic"/>
            <w:spacing w:val="-4"/>
            <w:w w:val="98"/>
            <w:sz w:val="24"/>
            <w:szCs w:val="24"/>
          </w:rPr>
          <w:t>a</w:t>
        </w:r>
        <w:r w:rsidRPr="00B32030">
          <w:rPr>
            <w:rFonts w:ascii="Century Gothic" w:hAnsi="Century Gothic"/>
            <w:spacing w:val="-2"/>
            <w:w w:val="95"/>
            <w:sz w:val="24"/>
            <w:szCs w:val="24"/>
          </w:rPr>
          <w:t>re</w:t>
        </w:r>
        <w:r w:rsidRPr="00B32030">
          <w:rPr>
            <w:rFonts w:ascii="Century Gothic" w:hAnsi="Century Gothic"/>
            <w:spacing w:val="-5"/>
            <w:w w:val="95"/>
            <w:sz w:val="24"/>
            <w:szCs w:val="24"/>
          </w:rPr>
          <w:t>n</w:t>
        </w:r>
        <w:r w:rsidRPr="00B32030">
          <w:rPr>
            <w:rFonts w:ascii="Century Gothic" w:hAnsi="Century Gothic"/>
            <w:spacing w:val="-2"/>
            <w:w w:val="120"/>
            <w:sz w:val="24"/>
            <w:szCs w:val="24"/>
          </w:rPr>
          <w:t>t</w:t>
        </w:r>
        <w:r w:rsidRPr="00B32030">
          <w:rPr>
            <w:rFonts w:ascii="Century Gothic" w:hAnsi="Century Gothic"/>
            <w:spacing w:val="-2"/>
            <w:w w:val="102"/>
            <w:sz w:val="24"/>
            <w:szCs w:val="24"/>
          </w:rPr>
          <w:t>al</w:t>
        </w:r>
        <w:r w:rsidRPr="00B32030">
          <w:rPr>
            <w:rFonts w:ascii="Century Gothic" w:hAnsi="Century Gothic"/>
            <w:spacing w:val="-3"/>
            <w:w w:val="128"/>
            <w:sz w:val="24"/>
            <w:szCs w:val="24"/>
          </w:rPr>
          <w:t>-</w:t>
        </w:r>
        <w:r w:rsidRPr="00B32030">
          <w:rPr>
            <w:rFonts w:ascii="Century Gothic" w:hAnsi="Century Gothic"/>
            <w:spacing w:val="-2"/>
            <w:sz w:val="24"/>
            <w:szCs w:val="24"/>
          </w:rPr>
          <w:t>controls/</w:t>
        </w:r>
      </w:hyperlink>
    </w:p>
    <w:p w14:paraId="48604F90" w14:textId="77777777" w:rsidR="00EB39FF" w:rsidRPr="00B32030" w:rsidRDefault="00EB39FF">
      <w:pPr>
        <w:pStyle w:val="BodyText"/>
        <w:spacing w:before="1"/>
        <w:rPr>
          <w:rFonts w:ascii="Century Gothic" w:hAnsi="Century Gothic"/>
          <w:sz w:val="24"/>
          <w:szCs w:val="24"/>
        </w:rPr>
      </w:pPr>
    </w:p>
    <w:p w14:paraId="31D932D6" w14:textId="77777777" w:rsidR="00EB39FF" w:rsidRPr="00B32030" w:rsidRDefault="00B50062">
      <w:pPr>
        <w:pStyle w:val="Heading2"/>
        <w:ind w:left="756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85"/>
          <w:sz w:val="24"/>
          <w:szCs w:val="24"/>
        </w:rPr>
        <w:t>General</w:t>
      </w:r>
      <w:r w:rsidRPr="00B32030">
        <w:rPr>
          <w:rFonts w:ascii="Century Gothic" w:hAnsi="Century Gothic"/>
          <w:spacing w:val="1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5"/>
          <w:sz w:val="24"/>
          <w:szCs w:val="24"/>
        </w:rPr>
        <w:t>Rules</w:t>
      </w:r>
      <w:r w:rsidRPr="00B32030">
        <w:rPr>
          <w:rFonts w:ascii="Century Gothic" w:hAnsi="Century Gothic"/>
          <w:spacing w:val="16"/>
          <w:sz w:val="24"/>
          <w:szCs w:val="24"/>
        </w:rPr>
        <w:t xml:space="preserve"> </w:t>
      </w:r>
      <w:r w:rsidRPr="00B32030">
        <w:rPr>
          <w:rFonts w:ascii="Century Gothic" w:hAnsi="Century Gothic"/>
          <w:w w:val="85"/>
          <w:sz w:val="24"/>
          <w:szCs w:val="24"/>
        </w:rPr>
        <w:t>and</w:t>
      </w:r>
      <w:r w:rsidRPr="00B32030">
        <w:rPr>
          <w:rFonts w:ascii="Century Gothic" w:hAnsi="Century Gothic"/>
          <w:spacing w:val="14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85"/>
          <w:sz w:val="24"/>
          <w:szCs w:val="24"/>
        </w:rPr>
        <w:t>Guidelines</w:t>
      </w:r>
    </w:p>
    <w:p w14:paraId="66BEA6F4" w14:textId="77777777" w:rsidR="00EB39FF" w:rsidRDefault="00EB39FF">
      <w:pPr>
        <w:rPr>
          <w:rFonts w:ascii="Century Gothic" w:hAnsi="Century Gothic"/>
          <w:sz w:val="24"/>
          <w:szCs w:val="24"/>
        </w:rPr>
      </w:pPr>
    </w:p>
    <w:p w14:paraId="6ECBFDB0" w14:textId="77777777" w:rsidR="00EB39FF" w:rsidRPr="00B32030" w:rsidRDefault="00B50062">
      <w:pPr>
        <w:pStyle w:val="ListParagraph"/>
        <w:numPr>
          <w:ilvl w:val="1"/>
          <w:numId w:val="1"/>
        </w:numPr>
        <w:tabs>
          <w:tab w:val="left" w:pos="974"/>
        </w:tabs>
        <w:spacing w:before="31"/>
        <w:ind w:hanging="218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5"/>
          <w:sz w:val="24"/>
          <w:szCs w:val="24"/>
        </w:rPr>
        <w:t>It</w:t>
      </w:r>
      <w:r w:rsidRPr="00B32030">
        <w:rPr>
          <w:rFonts w:ascii="Century Gothic" w:hAnsi="Century Gothic"/>
          <w:spacing w:val="2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is</w:t>
      </w:r>
      <w:r w:rsidRPr="00B32030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strongly</w:t>
      </w:r>
      <w:r w:rsidRPr="00B32030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recommended</w:t>
      </w:r>
      <w:r w:rsidRPr="00B32030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that</w:t>
      </w:r>
      <w:r w:rsidRPr="00B32030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you</w:t>
      </w:r>
      <w:r w:rsidRPr="00B32030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3"/>
          <w:w w:val="191"/>
          <w:sz w:val="24"/>
          <w:szCs w:val="24"/>
        </w:rPr>
        <w:t>f</w:t>
      </w:r>
      <w:r w:rsidRPr="00B32030">
        <w:rPr>
          <w:rFonts w:ascii="Century Gothic" w:hAnsi="Century Gothic"/>
          <w:w w:val="79"/>
          <w:sz w:val="24"/>
          <w:szCs w:val="24"/>
        </w:rPr>
        <w:t>oll</w:t>
      </w:r>
      <w:r w:rsidRPr="00B32030">
        <w:rPr>
          <w:rFonts w:ascii="Century Gothic" w:hAnsi="Century Gothic"/>
          <w:w w:val="69"/>
          <w:sz w:val="24"/>
          <w:szCs w:val="24"/>
        </w:rPr>
        <w:t>ow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school</w:t>
      </w:r>
      <w:r w:rsidRPr="00B32030">
        <w:rPr>
          <w:rFonts w:ascii="Century Gothic" w:hAnsi="Century Gothic"/>
          <w:spacing w:val="3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timetable</w:t>
      </w:r>
      <w:r w:rsidRPr="00B32030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as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far</w:t>
      </w:r>
      <w:r w:rsidRPr="00B32030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as</w:t>
      </w:r>
      <w:r w:rsidRPr="00B32030">
        <w:rPr>
          <w:rFonts w:ascii="Century Gothic" w:hAnsi="Century Gothic"/>
          <w:spacing w:val="1"/>
          <w:sz w:val="24"/>
          <w:szCs w:val="24"/>
        </w:rPr>
        <w:t xml:space="preserve"> 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>possible.</w:t>
      </w:r>
    </w:p>
    <w:p w14:paraId="22D0494B" w14:textId="77777777" w:rsidR="00EB39FF" w:rsidRPr="00B32030" w:rsidRDefault="00B50062">
      <w:pPr>
        <w:pStyle w:val="ListParagraph"/>
        <w:numPr>
          <w:ilvl w:val="1"/>
          <w:numId w:val="1"/>
        </w:numPr>
        <w:tabs>
          <w:tab w:val="left" w:pos="1053"/>
        </w:tabs>
        <w:spacing w:before="3" w:line="242" w:lineRule="auto"/>
        <w:ind w:left="756" w:right="258" w:firstLine="0"/>
        <w:rPr>
          <w:rFonts w:ascii="Century Gothic" w:hAnsi="Century Gothic"/>
          <w:sz w:val="24"/>
          <w:szCs w:val="24"/>
        </w:rPr>
      </w:pPr>
      <w:r w:rsidRPr="00B32030">
        <w:rPr>
          <w:rFonts w:ascii="Century Gothic" w:hAnsi="Century Gothic"/>
          <w:w w:val="90"/>
          <w:sz w:val="24"/>
          <w:szCs w:val="24"/>
        </w:rPr>
        <w:t>Please complete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tasks as they are set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for each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lesson. Teachers will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aim to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>be available</w:t>
      </w:r>
      <w:r w:rsidRPr="00B32030">
        <w:rPr>
          <w:rFonts w:ascii="Century Gothic" w:hAnsi="Century Gothic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0"/>
          <w:sz w:val="24"/>
          <w:szCs w:val="24"/>
        </w:rPr>
        <w:t xml:space="preserve">at </w:t>
      </w:r>
      <w:r w:rsidRPr="00B32030">
        <w:rPr>
          <w:rFonts w:ascii="Century Gothic" w:hAnsi="Century Gothic"/>
          <w:w w:val="95"/>
          <w:sz w:val="24"/>
          <w:szCs w:val="24"/>
        </w:rPr>
        <w:t>the times when they would normally be teaching you in order to answer questions. This will be</w:t>
      </w:r>
      <w:r w:rsidRPr="00B32030">
        <w:rPr>
          <w:rFonts w:ascii="Century Gothic" w:hAnsi="Century Gothic"/>
          <w:spacing w:val="-4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through</w:t>
      </w:r>
      <w:r w:rsidRPr="00B32030">
        <w:rPr>
          <w:rFonts w:ascii="Century Gothic" w:hAnsi="Century Gothic"/>
          <w:spacing w:val="-2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Google</w:t>
      </w:r>
      <w:r w:rsidRPr="00B32030">
        <w:rPr>
          <w:rFonts w:ascii="Century Gothic" w:hAnsi="Century Gothic"/>
          <w:spacing w:val="-3"/>
          <w:w w:val="95"/>
          <w:sz w:val="24"/>
          <w:szCs w:val="24"/>
        </w:rPr>
        <w:t xml:space="preserve"> </w:t>
      </w:r>
      <w:r w:rsidRPr="00B32030">
        <w:rPr>
          <w:rFonts w:ascii="Century Gothic" w:hAnsi="Century Gothic"/>
          <w:w w:val="95"/>
          <w:sz w:val="24"/>
          <w:szCs w:val="24"/>
        </w:rPr>
        <w:t>Classroom.</w:t>
      </w:r>
    </w:p>
    <w:p w14:paraId="2B987B91" w14:textId="77777777" w:rsidR="00EB39FF" w:rsidRPr="00B32030" w:rsidRDefault="00B50062">
      <w:pPr>
        <w:pStyle w:val="BodyText"/>
        <w:spacing w:line="242" w:lineRule="auto"/>
        <w:ind w:left="756" w:right="161"/>
        <w:rPr>
          <w:rFonts w:ascii="Century Gothic" w:hAnsi="Century Gothic"/>
        </w:rPr>
      </w:pPr>
      <w:r w:rsidRPr="00B32030">
        <w:rPr>
          <w:rFonts w:ascii="Century Gothic" w:hAnsi="Century Gothic"/>
          <w:w w:val="95"/>
          <w:sz w:val="24"/>
          <w:szCs w:val="24"/>
        </w:rPr>
        <w:t>By clicking the zoom or meet invite, you are agreeing to abide by th</w:t>
      </w:r>
      <w:r w:rsidRPr="00B32030">
        <w:rPr>
          <w:rFonts w:ascii="Century Gothic" w:hAnsi="Century Gothic"/>
          <w:w w:val="95"/>
        </w:rPr>
        <w:t xml:space="preserve">e code </w:t>
      </w:r>
      <w:r w:rsidRPr="00B32030">
        <w:rPr>
          <w:rFonts w:ascii="Century Gothic" w:hAnsi="Century Gothic"/>
          <w:spacing w:val="-1"/>
          <w:w w:val="30"/>
        </w:rPr>
        <w:t>o</w:t>
      </w:r>
      <w:r w:rsidRPr="00B32030">
        <w:rPr>
          <w:rFonts w:ascii="Century Gothic" w:hAnsi="Century Gothic"/>
          <w:spacing w:val="1"/>
          <w:w w:val="159"/>
        </w:rPr>
        <w:t>f</w:t>
      </w:r>
      <w:r w:rsidRPr="00B32030">
        <w:rPr>
          <w:rFonts w:ascii="Century Gothic" w:hAnsi="Century Gothic"/>
          <w:w w:val="94"/>
        </w:rPr>
        <w:t xml:space="preserve"> </w:t>
      </w:r>
      <w:r w:rsidRPr="00B32030">
        <w:rPr>
          <w:rFonts w:ascii="Century Gothic" w:hAnsi="Century Gothic"/>
          <w:w w:val="95"/>
        </w:rPr>
        <w:t>conduct for participating in live streamed sessions.</w:t>
      </w:r>
    </w:p>
    <w:sectPr w:rsidR="00EB39FF" w:rsidRPr="00B32030" w:rsidSect="00B32030">
      <w:headerReference w:type="default" r:id="rId20"/>
      <w:pgSz w:w="11910" w:h="16840"/>
      <w:pgMar w:top="780" w:right="1040" w:bottom="1560" w:left="1020" w:header="0" w:footer="1365" w:gutter="0"/>
      <w:pgBorders w:offsetFrom="page">
        <w:top w:val="thinThickSmallGap" w:sz="24" w:space="24" w:color="00B050"/>
        <w:left w:val="thinThickSmallGap" w:sz="24" w:space="24" w:color="00B050"/>
        <w:bottom w:val="thickThinSmallGap" w:sz="24" w:space="24" w:color="00B050"/>
        <w:right w:val="thickThinSmallGap" w:sz="24" w:space="24" w:color="00B05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E33CE" w14:textId="77777777" w:rsidR="003E5AC6" w:rsidRDefault="003E5AC6">
      <w:r>
        <w:separator/>
      </w:r>
    </w:p>
  </w:endnote>
  <w:endnote w:type="continuationSeparator" w:id="0">
    <w:p w14:paraId="65D3DB83" w14:textId="77777777" w:rsidR="003E5AC6" w:rsidRDefault="003E5AC6">
      <w:r>
        <w:continuationSeparator/>
      </w:r>
    </w:p>
  </w:endnote>
  <w:endnote w:type="continuationNotice" w:id="1">
    <w:p w14:paraId="0C87A93A" w14:textId="77777777" w:rsidR="003E5AC6" w:rsidRDefault="003E5A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80"/>
      <w:gridCol w:w="3280"/>
      <w:gridCol w:w="3280"/>
    </w:tblGrid>
    <w:tr w:rsidR="4B41CBED" w14:paraId="436F5B08" w14:textId="77777777" w:rsidTr="4B41CBED">
      <w:trPr>
        <w:trHeight w:val="300"/>
      </w:trPr>
      <w:tc>
        <w:tcPr>
          <w:tcW w:w="3280" w:type="dxa"/>
        </w:tcPr>
        <w:p w14:paraId="4FB3A3E6" w14:textId="0B3B4910" w:rsidR="4B41CBED" w:rsidRDefault="4B41CBED" w:rsidP="4B41CBED">
          <w:pPr>
            <w:pStyle w:val="Header"/>
            <w:ind w:left="-115"/>
          </w:pPr>
        </w:p>
      </w:tc>
      <w:tc>
        <w:tcPr>
          <w:tcW w:w="3280" w:type="dxa"/>
        </w:tcPr>
        <w:p w14:paraId="61C0C36F" w14:textId="5EDA15C4" w:rsidR="4B41CBED" w:rsidRDefault="4B41CBED" w:rsidP="4B41CBED">
          <w:pPr>
            <w:pStyle w:val="Header"/>
            <w:jc w:val="center"/>
          </w:pPr>
        </w:p>
      </w:tc>
      <w:tc>
        <w:tcPr>
          <w:tcW w:w="3280" w:type="dxa"/>
        </w:tcPr>
        <w:p w14:paraId="5A059303" w14:textId="7BC57749" w:rsidR="4B41CBED" w:rsidRDefault="4B41CBED" w:rsidP="4B41CBED">
          <w:pPr>
            <w:pStyle w:val="Header"/>
            <w:ind w:right="-115"/>
            <w:jc w:val="right"/>
          </w:pPr>
        </w:p>
      </w:tc>
    </w:tr>
  </w:tbl>
  <w:p w14:paraId="05EB793B" w14:textId="131792EC" w:rsidR="4B41CBED" w:rsidRDefault="4B41CBED" w:rsidP="4B41CB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B3DA0" w14:textId="77777777" w:rsidR="00EB39FF" w:rsidRDefault="00000000">
    <w:pPr>
      <w:pStyle w:val="BodyText"/>
      <w:spacing w:line="14" w:lineRule="auto"/>
      <w:rPr>
        <w:sz w:val="20"/>
      </w:rPr>
    </w:pPr>
    <w:r>
      <w:pict w14:anchorId="0F2C6A06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530pt;margin-top:762.65pt;width:12.6pt;height:13.05pt;z-index:-251658752;mso-position-horizontal-relative:page;mso-position-vertical-relative:page" filled="f" stroked="f">
          <v:textbox style="mso-next-textbox:#docshape1" inset="0,0,0,0">
            <w:txbxContent>
              <w:p w14:paraId="35EC2B8B" w14:textId="77777777" w:rsidR="00EB39FF" w:rsidRDefault="00B50062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rPr>
                    <w:rFonts w:ascii="Calibri"/>
                  </w:rP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rPr>
                    <w:rFonts w:ascii="Calibri"/>
                  </w:rPr>
                  <w:fldChar w:fldCharType="separate"/>
                </w:r>
                <w:r>
                  <w:rPr>
                    <w:rFonts w:ascii="Calibri"/>
                  </w:rPr>
                  <w:t>1</w:t>
                </w:r>
                <w:r>
                  <w:rPr>
                    <w:rFonts w:ascii="Calibri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1BD3D" w14:textId="77777777" w:rsidR="003E5AC6" w:rsidRDefault="003E5AC6">
      <w:r>
        <w:separator/>
      </w:r>
    </w:p>
  </w:footnote>
  <w:footnote w:type="continuationSeparator" w:id="0">
    <w:p w14:paraId="7E6669EF" w14:textId="77777777" w:rsidR="003E5AC6" w:rsidRDefault="003E5AC6">
      <w:r>
        <w:continuationSeparator/>
      </w:r>
    </w:p>
  </w:footnote>
  <w:footnote w:type="continuationNotice" w:id="1">
    <w:p w14:paraId="695BE33E" w14:textId="77777777" w:rsidR="003E5AC6" w:rsidRDefault="003E5AC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80"/>
      <w:gridCol w:w="3280"/>
      <w:gridCol w:w="3280"/>
    </w:tblGrid>
    <w:tr w:rsidR="4B41CBED" w14:paraId="0B5812A6" w14:textId="77777777" w:rsidTr="4B41CBED">
      <w:trPr>
        <w:trHeight w:val="300"/>
      </w:trPr>
      <w:tc>
        <w:tcPr>
          <w:tcW w:w="3280" w:type="dxa"/>
        </w:tcPr>
        <w:p w14:paraId="2CBEC79A" w14:textId="2FFD7310" w:rsidR="4B41CBED" w:rsidRDefault="4B41CBED" w:rsidP="4B41CBED">
          <w:pPr>
            <w:pStyle w:val="Header"/>
            <w:ind w:left="-115"/>
          </w:pPr>
        </w:p>
      </w:tc>
      <w:tc>
        <w:tcPr>
          <w:tcW w:w="3280" w:type="dxa"/>
        </w:tcPr>
        <w:p w14:paraId="7478C34B" w14:textId="4C7CFE8D" w:rsidR="4B41CBED" w:rsidRDefault="4B41CBED" w:rsidP="4B41CBED">
          <w:pPr>
            <w:pStyle w:val="Header"/>
            <w:jc w:val="center"/>
          </w:pPr>
        </w:p>
      </w:tc>
      <w:tc>
        <w:tcPr>
          <w:tcW w:w="3280" w:type="dxa"/>
        </w:tcPr>
        <w:p w14:paraId="6D1750EA" w14:textId="7C06608A" w:rsidR="4B41CBED" w:rsidRDefault="4B41CBED" w:rsidP="4B41CBED">
          <w:pPr>
            <w:pStyle w:val="Header"/>
            <w:ind w:right="-115"/>
            <w:jc w:val="right"/>
          </w:pPr>
        </w:p>
      </w:tc>
    </w:tr>
  </w:tbl>
  <w:p w14:paraId="6896768A" w14:textId="38B1F903" w:rsidR="4B41CBED" w:rsidRDefault="4B41CBED" w:rsidP="4B41CB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80"/>
      <w:gridCol w:w="3280"/>
      <w:gridCol w:w="3280"/>
    </w:tblGrid>
    <w:tr w:rsidR="4B41CBED" w14:paraId="2BFE1BC2" w14:textId="77777777" w:rsidTr="4B41CBED">
      <w:trPr>
        <w:trHeight w:val="300"/>
      </w:trPr>
      <w:tc>
        <w:tcPr>
          <w:tcW w:w="3280" w:type="dxa"/>
        </w:tcPr>
        <w:p w14:paraId="6FF4783B" w14:textId="0B65E19F" w:rsidR="4B41CBED" w:rsidRDefault="4B41CBED" w:rsidP="4B41CBED">
          <w:pPr>
            <w:pStyle w:val="Header"/>
            <w:ind w:left="-115"/>
          </w:pPr>
        </w:p>
      </w:tc>
      <w:tc>
        <w:tcPr>
          <w:tcW w:w="3280" w:type="dxa"/>
        </w:tcPr>
        <w:p w14:paraId="47174157" w14:textId="448DFDC9" w:rsidR="4B41CBED" w:rsidRDefault="4B41CBED" w:rsidP="4B41CBED">
          <w:pPr>
            <w:pStyle w:val="Header"/>
            <w:jc w:val="center"/>
          </w:pPr>
        </w:p>
      </w:tc>
      <w:tc>
        <w:tcPr>
          <w:tcW w:w="3280" w:type="dxa"/>
        </w:tcPr>
        <w:p w14:paraId="65C40A33" w14:textId="65304E70" w:rsidR="4B41CBED" w:rsidRDefault="4B41CBED" w:rsidP="4B41CBED">
          <w:pPr>
            <w:pStyle w:val="Header"/>
            <w:ind w:right="-115"/>
            <w:jc w:val="right"/>
          </w:pPr>
        </w:p>
      </w:tc>
    </w:tr>
  </w:tbl>
  <w:p w14:paraId="427BF0AF" w14:textId="402902E5" w:rsidR="4B41CBED" w:rsidRDefault="4B41CBED" w:rsidP="4B41CBE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80"/>
      <w:gridCol w:w="3280"/>
      <w:gridCol w:w="3280"/>
    </w:tblGrid>
    <w:tr w:rsidR="4B41CBED" w14:paraId="50936D3D" w14:textId="77777777" w:rsidTr="4B41CBED">
      <w:trPr>
        <w:trHeight w:val="300"/>
      </w:trPr>
      <w:tc>
        <w:tcPr>
          <w:tcW w:w="3280" w:type="dxa"/>
        </w:tcPr>
        <w:p w14:paraId="0202EEF9" w14:textId="074945AC" w:rsidR="4B41CBED" w:rsidRDefault="4B41CBED" w:rsidP="4B41CBED">
          <w:pPr>
            <w:pStyle w:val="Header"/>
            <w:ind w:left="-115"/>
          </w:pPr>
        </w:p>
      </w:tc>
      <w:tc>
        <w:tcPr>
          <w:tcW w:w="3280" w:type="dxa"/>
        </w:tcPr>
        <w:p w14:paraId="5DAED81F" w14:textId="1D8E562B" w:rsidR="4B41CBED" w:rsidRDefault="4B41CBED" w:rsidP="4B41CBED">
          <w:pPr>
            <w:pStyle w:val="Header"/>
            <w:jc w:val="center"/>
          </w:pPr>
        </w:p>
      </w:tc>
      <w:tc>
        <w:tcPr>
          <w:tcW w:w="3280" w:type="dxa"/>
        </w:tcPr>
        <w:p w14:paraId="29BCFB52" w14:textId="1AD53F5F" w:rsidR="4B41CBED" w:rsidRDefault="4B41CBED" w:rsidP="4B41CBED">
          <w:pPr>
            <w:pStyle w:val="Header"/>
            <w:ind w:right="-115"/>
            <w:jc w:val="right"/>
          </w:pPr>
        </w:p>
      </w:tc>
    </w:tr>
  </w:tbl>
  <w:p w14:paraId="4EB85DC4" w14:textId="7AB63403" w:rsidR="4B41CBED" w:rsidRDefault="4B41CBED" w:rsidP="4B41CBE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80"/>
      <w:gridCol w:w="3280"/>
      <w:gridCol w:w="3280"/>
    </w:tblGrid>
    <w:tr w:rsidR="4B41CBED" w14:paraId="367C1289" w14:textId="77777777" w:rsidTr="4B41CBED">
      <w:trPr>
        <w:trHeight w:val="300"/>
      </w:trPr>
      <w:tc>
        <w:tcPr>
          <w:tcW w:w="3280" w:type="dxa"/>
        </w:tcPr>
        <w:p w14:paraId="748B0F94" w14:textId="20D87EC5" w:rsidR="4B41CBED" w:rsidRDefault="4B41CBED" w:rsidP="4B41CBED">
          <w:pPr>
            <w:pStyle w:val="Header"/>
            <w:ind w:left="-115"/>
          </w:pPr>
        </w:p>
      </w:tc>
      <w:tc>
        <w:tcPr>
          <w:tcW w:w="3280" w:type="dxa"/>
        </w:tcPr>
        <w:p w14:paraId="18742393" w14:textId="7058D434" w:rsidR="4B41CBED" w:rsidRDefault="4B41CBED" w:rsidP="4B41CBED">
          <w:pPr>
            <w:pStyle w:val="Header"/>
            <w:jc w:val="center"/>
          </w:pPr>
        </w:p>
      </w:tc>
      <w:tc>
        <w:tcPr>
          <w:tcW w:w="3280" w:type="dxa"/>
        </w:tcPr>
        <w:p w14:paraId="1B07544E" w14:textId="7FC79C52" w:rsidR="4B41CBED" w:rsidRDefault="4B41CBED" w:rsidP="4B41CBED">
          <w:pPr>
            <w:pStyle w:val="Header"/>
            <w:ind w:right="-115"/>
            <w:jc w:val="right"/>
          </w:pPr>
        </w:p>
      </w:tc>
    </w:tr>
  </w:tbl>
  <w:p w14:paraId="4123EDA9" w14:textId="576CAAF8" w:rsidR="4B41CBED" w:rsidRDefault="4B41CBED" w:rsidP="4B41CB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941A3"/>
    <w:multiLevelType w:val="hybridMultilevel"/>
    <w:tmpl w:val="9CCA6362"/>
    <w:lvl w:ilvl="0" w:tplc="2A3CC57E">
      <w:numFmt w:val="bullet"/>
      <w:lvlText w:val=""/>
      <w:lvlJc w:val="left"/>
      <w:pPr>
        <w:ind w:left="473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en-US" w:eastAsia="en-US" w:bidi="ar-SA"/>
      </w:rPr>
    </w:lvl>
    <w:lvl w:ilvl="1" w:tplc="1F625928">
      <w:start w:val="1"/>
      <w:numFmt w:val="decimal"/>
      <w:lvlText w:val="%2."/>
      <w:lvlJc w:val="left"/>
      <w:pPr>
        <w:ind w:left="973" w:hanging="217"/>
        <w:jc w:val="left"/>
      </w:pPr>
      <w:rPr>
        <w:rFonts w:ascii="Arial Narrow" w:eastAsia="Arial Narrow" w:hAnsi="Arial Narrow" w:cs="Arial Narrow" w:hint="default"/>
        <w:b w:val="0"/>
        <w:bCs w:val="0"/>
        <w:i w:val="0"/>
        <w:iCs w:val="0"/>
        <w:w w:val="66"/>
        <w:sz w:val="28"/>
        <w:szCs w:val="28"/>
        <w:lang w:val="en-US" w:eastAsia="en-US" w:bidi="ar-SA"/>
      </w:rPr>
    </w:lvl>
    <w:lvl w:ilvl="2" w:tplc="E1D6951E">
      <w:numFmt w:val="bullet"/>
      <w:lvlText w:val="•"/>
      <w:lvlJc w:val="left"/>
      <w:pPr>
        <w:ind w:left="1965" w:hanging="217"/>
      </w:pPr>
      <w:rPr>
        <w:rFonts w:hint="default"/>
        <w:lang w:val="en-US" w:eastAsia="en-US" w:bidi="ar-SA"/>
      </w:rPr>
    </w:lvl>
    <w:lvl w:ilvl="3" w:tplc="19869A62">
      <w:numFmt w:val="bullet"/>
      <w:lvlText w:val="•"/>
      <w:lvlJc w:val="left"/>
      <w:pPr>
        <w:ind w:left="2950" w:hanging="217"/>
      </w:pPr>
      <w:rPr>
        <w:rFonts w:hint="default"/>
        <w:lang w:val="en-US" w:eastAsia="en-US" w:bidi="ar-SA"/>
      </w:rPr>
    </w:lvl>
    <w:lvl w:ilvl="4" w:tplc="25BA9D0E">
      <w:numFmt w:val="bullet"/>
      <w:lvlText w:val="•"/>
      <w:lvlJc w:val="left"/>
      <w:pPr>
        <w:ind w:left="3935" w:hanging="217"/>
      </w:pPr>
      <w:rPr>
        <w:rFonts w:hint="default"/>
        <w:lang w:val="en-US" w:eastAsia="en-US" w:bidi="ar-SA"/>
      </w:rPr>
    </w:lvl>
    <w:lvl w:ilvl="5" w:tplc="98F0B632">
      <w:numFmt w:val="bullet"/>
      <w:lvlText w:val="•"/>
      <w:lvlJc w:val="left"/>
      <w:pPr>
        <w:ind w:left="4920" w:hanging="217"/>
      </w:pPr>
      <w:rPr>
        <w:rFonts w:hint="default"/>
        <w:lang w:val="en-US" w:eastAsia="en-US" w:bidi="ar-SA"/>
      </w:rPr>
    </w:lvl>
    <w:lvl w:ilvl="6" w:tplc="0B505C20">
      <w:numFmt w:val="bullet"/>
      <w:lvlText w:val="•"/>
      <w:lvlJc w:val="left"/>
      <w:pPr>
        <w:ind w:left="5905" w:hanging="217"/>
      </w:pPr>
      <w:rPr>
        <w:rFonts w:hint="default"/>
        <w:lang w:val="en-US" w:eastAsia="en-US" w:bidi="ar-SA"/>
      </w:rPr>
    </w:lvl>
    <w:lvl w:ilvl="7" w:tplc="C9DCAD56">
      <w:numFmt w:val="bullet"/>
      <w:lvlText w:val="•"/>
      <w:lvlJc w:val="left"/>
      <w:pPr>
        <w:ind w:left="6890" w:hanging="217"/>
      </w:pPr>
      <w:rPr>
        <w:rFonts w:hint="default"/>
        <w:lang w:val="en-US" w:eastAsia="en-US" w:bidi="ar-SA"/>
      </w:rPr>
    </w:lvl>
    <w:lvl w:ilvl="8" w:tplc="27F0731A">
      <w:numFmt w:val="bullet"/>
      <w:lvlText w:val="•"/>
      <w:lvlJc w:val="left"/>
      <w:pPr>
        <w:ind w:left="7876" w:hanging="217"/>
      </w:pPr>
      <w:rPr>
        <w:rFonts w:hint="default"/>
        <w:lang w:val="en-US" w:eastAsia="en-US" w:bidi="ar-SA"/>
      </w:rPr>
    </w:lvl>
  </w:abstractNum>
  <w:num w:numId="1" w16cid:durableId="598874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39FF"/>
    <w:rsid w:val="001C499F"/>
    <w:rsid w:val="00374B3A"/>
    <w:rsid w:val="00392FBB"/>
    <w:rsid w:val="003E5AC6"/>
    <w:rsid w:val="00724195"/>
    <w:rsid w:val="00757367"/>
    <w:rsid w:val="007B307D"/>
    <w:rsid w:val="00895A77"/>
    <w:rsid w:val="008C07A9"/>
    <w:rsid w:val="009260E9"/>
    <w:rsid w:val="00943B4A"/>
    <w:rsid w:val="00A178FC"/>
    <w:rsid w:val="00A25AC3"/>
    <w:rsid w:val="00B250A1"/>
    <w:rsid w:val="00B32030"/>
    <w:rsid w:val="00B50062"/>
    <w:rsid w:val="00B80A20"/>
    <w:rsid w:val="00BE3BEE"/>
    <w:rsid w:val="00C12E75"/>
    <w:rsid w:val="00C34597"/>
    <w:rsid w:val="00E42215"/>
    <w:rsid w:val="00E830BD"/>
    <w:rsid w:val="00EB39FF"/>
    <w:rsid w:val="2059E177"/>
    <w:rsid w:val="4103B668"/>
    <w:rsid w:val="4B41C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69D515"/>
  <w15:docId w15:val="{C36077B4-24B5-42C4-8229-14573C1A2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</w:rPr>
  </w:style>
  <w:style w:type="paragraph" w:styleId="Heading1">
    <w:name w:val="heading 1"/>
    <w:basedOn w:val="Normal"/>
    <w:uiPriority w:val="9"/>
    <w:qFormat/>
    <w:pPr>
      <w:ind w:left="756"/>
      <w:outlineLvl w:val="0"/>
    </w:pPr>
    <w:rPr>
      <w:b/>
      <w:bCs/>
      <w:sz w:val="32"/>
      <w:szCs w:val="32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12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ind w:left="475" w:right="461"/>
      <w:jc w:val="center"/>
    </w:pPr>
    <w:rPr>
      <w:b/>
      <w:bCs/>
      <w:sz w:val="48"/>
      <w:szCs w:val="48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22"/>
      <w:ind w:left="833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semiHidden/>
    <w:unhideWhenUsed/>
    <w:rsid w:val="00E422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42215"/>
    <w:rPr>
      <w:rFonts w:ascii="Arial Narrow" w:eastAsia="Arial Narrow" w:hAnsi="Arial Narrow" w:cs="Arial Narrow"/>
    </w:rPr>
  </w:style>
  <w:style w:type="paragraph" w:styleId="Footer">
    <w:name w:val="footer"/>
    <w:basedOn w:val="Normal"/>
    <w:link w:val="FooterChar"/>
    <w:uiPriority w:val="99"/>
    <w:semiHidden/>
    <w:unhideWhenUsed/>
    <w:rsid w:val="00E422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42215"/>
    <w:rPr>
      <w:rFonts w:ascii="Arial Narrow" w:eastAsia="Arial Narrow" w:hAnsi="Arial Narrow" w:cs="Arial Narrow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hyperlink" Target="http://www.nspcc.org.uk/keepingchildrensafe/onlinesafety/parental-controls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yperlink" Target="mailto:headteacher@st-augustines.coventry.sch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headteacher@st-augustines.coventry.sch.uk" TargetMode="Externa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hyperlink" Target="http://www.nspcc.org.uk/keepingchildrensafe/onlinesafety/parental-control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B7F65C0F44584AA374706A346F9F52" ma:contentTypeVersion="15" ma:contentTypeDescription="Create a new document." ma:contentTypeScope="" ma:versionID="2658b5f18397a3139328e1bb09b72ae4">
  <xsd:schema xmlns:xsd="http://www.w3.org/2001/XMLSchema" xmlns:xs="http://www.w3.org/2001/XMLSchema" xmlns:p="http://schemas.microsoft.com/office/2006/metadata/properties" xmlns:ns2="c3008b57-3869-4841-8903-9512bd1c11d5" xmlns:ns3="7bd4f911-043d-484b-8ac4-945b49891986" targetNamespace="http://schemas.microsoft.com/office/2006/metadata/properties" ma:root="true" ma:fieldsID="1c1a62ec36708a7f6a839e87b9b23cf1" ns2:_="" ns3:_="">
    <xsd:import namespace="c3008b57-3869-4841-8903-9512bd1c11d5"/>
    <xsd:import namespace="7bd4f911-043d-484b-8ac4-945b498919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008b57-3869-4841-8903-9512bd1c11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6eebefc-da06-4060-b0ee-af1a38e992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d4f911-043d-484b-8ac4-945b4989198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d0e6baf-2200-484b-bd7a-e3cc76cf8335}" ma:internalName="TaxCatchAll" ma:showField="CatchAllData" ma:web="7bd4f911-043d-484b-8ac4-945b498919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008b57-3869-4841-8903-9512bd1c11d5">
      <Terms xmlns="http://schemas.microsoft.com/office/infopath/2007/PartnerControls"/>
    </lcf76f155ced4ddcb4097134ff3c332f>
    <TaxCatchAll xmlns="7bd4f911-043d-484b-8ac4-945b4989198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166BE4-08BE-4653-B511-0B6205B630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008b57-3869-4841-8903-9512bd1c11d5"/>
    <ds:schemaRef ds:uri="7bd4f911-043d-484b-8ac4-945b498919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8CEC07-1AEC-43AF-B8A1-2DCA4BC84B35}">
  <ds:schemaRefs>
    <ds:schemaRef ds:uri="http://schemas.microsoft.com/office/2006/metadata/properties"/>
    <ds:schemaRef ds:uri="http://schemas.microsoft.com/office/infopath/2007/PartnerControls"/>
    <ds:schemaRef ds:uri="c3008b57-3869-4841-8903-9512bd1c11d5"/>
    <ds:schemaRef ds:uri="7bd4f911-043d-484b-8ac4-945b49891986"/>
  </ds:schemaRefs>
</ds:datastoreItem>
</file>

<file path=customXml/itemProps3.xml><?xml version="1.0" encoding="utf-8"?>
<ds:datastoreItem xmlns:ds="http://schemas.openxmlformats.org/officeDocument/2006/customXml" ds:itemID="{45404798-3DA3-4030-AF7E-9342E649F1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1438</Words>
  <Characters>7813</Characters>
  <Application>Microsoft Office Word</Application>
  <DocSecurity>0</DocSecurity>
  <Lines>200</Lines>
  <Paragraphs>105</Paragraphs>
  <ScaleCrop>false</ScaleCrop>
  <Company/>
  <LinksUpToDate>false</LinksUpToDate>
  <CharactersWithSpaces>9146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admin7</dc:creator>
  <cp:lastModifiedBy>Vivien McDonald (STA)</cp:lastModifiedBy>
  <cp:revision>2</cp:revision>
  <dcterms:created xsi:type="dcterms:W3CDTF">2025-03-03T20:18:00Z</dcterms:created>
  <dcterms:modified xsi:type="dcterms:W3CDTF">2025-03-03T20:18:00Z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2022-09-04T00:00:00Z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0x010100DEB7F65C0F44584AA374706A346F9F52</vt:lpwstr>
  </property>
  <property fmtid="{D5CDD505-2E9C-101B-9397-08002B2CF9AE}" pid="7" name="Order">
    <vt:r8>1141800</vt:r8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_ExtendedDescription">
    <vt:lpwstr/>
  </property>
  <property fmtid="{D5CDD505-2E9C-101B-9397-08002B2CF9AE}" pid="11" name="MediaServiceImageTags">
    <vt:lpwstr/>
  </property>
  <property fmtid="{D5CDD505-2E9C-101B-9397-08002B2CF9AE}" pid="12" name="GrammarlyDocumentId">
    <vt:lpwstr>8351f6cf6a463376ca694c49e2fcd46126352d337568e0a874992ecb0d6e483d</vt:lpwstr>
  </property>
</Properties>
</file>