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83E5F" w:rsidRDefault="00F83E5F">
      <w:pPr>
        <w:jc w:val="center"/>
        <w:rPr>
          <w:rFonts w:ascii="Arial" w:hAnsi="Arial" w:cs="Arial"/>
          <w:b/>
          <w:u w:val="single"/>
        </w:rPr>
      </w:pPr>
    </w:p>
    <w:p w14:paraId="0A37501D" w14:textId="77777777" w:rsidR="00F83E5F" w:rsidRPr="00E742AB" w:rsidRDefault="00A0633F" w:rsidP="00017B4C">
      <w:pPr>
        <w:jc w:val="center"/>
        <w:rPr>
          <w:rFonts w:ascii="Arial" w:hAnsi="Arial" w:cs="Arial"/>
          <w:b/>
          <w:bCs/>
          <w:u w:val="single"/>
        </w:rPr>
      </w:pPr>
      <w:r w:rsidRPr="00E742AB">
        <w:rPr>
          <w:noProof/>
        </w:rPr>
        <w:drawing>
          <wp:inline distT="0" distB="0" distL="0" distR="0" wp14:anchorId="2BA0FC29" wp14:editId="38CE338E">
            <wp:extent cx="3223260" cy="3641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3260" cy="3641090"/>
                    </a:xfrm>
                    <a:prstGeom prst="rect">
                      <a:avLst/>
                    </a:prstGeom>
                  </pic:spPr>
                </pic:pic>
              </a:graphicData>
            </a:graphic>
          </wp:inline>
        </w:drawing>
      </w:r>
    </w:p>
    <w:p w14:paraId="5DAB6C7B" w14:textId="77777777" w:rsidR="00F83E5F" w:rsidRPr="00E742AB" w:rsidRDefault="00F83E5F">
      <w:pPr>
        <w:rPr>
          <w:rFonts w:ascii="NTPreCursivefk" w:hAnsi="NTPreCursivefk"/>
          <w:i/>
          <w:sz w:val="40"/>
          <w:szCs w:val="40"/>
        </w:rPr>
      </w:pPr>
    </w:p>
    <w:p w14:paraId="02EB378F" w14:textId="77777777" w:rsidR="00F83E5F" w:rsidRPr="00E742AB" w:rsidRDefault="00F83E5F">
      <w:pPr>
        <w:jc w:val="center"/>
        <w:rPr>
          <w:rFonts w:ascii="NTPreCursivefk" w:hAnsi="NTPreCursivefk"/>
          <w:b/>
          <w:bCs/>
          <w:i/>
          <w:iCs/>
          <w:sz w:val="28"/>
          <w:szCs w:val="28"/>
        </w:rPr>
      </w:pPr>
    </w:p>
    <w:p w14:paraId="6A73DD2A" w14:textId="77777777" w:rsidR="00F83E5F" w:rsidRPr="00E742AB" w:rsidRDefault="00F83E5F">
      <w:pPr>
        <w:jc w:val="center"/>
        <w:rPr>
          <w:rFonts w:ascii="NTPreCursivefk" w:hAnsi="NTPreCursivefk"/>
          <w:b/>
          <w:bCs/>
          <w:iCs/>
          <w:sz w:val="36"/>
          <w:szCs w:val="36"/>
        </w:rPr>
      </w:pPr>
      <w:r w:rsidRPr="00E742AB">
        <w:rPr>
          <w:rFonts w:ascii="NTPreCursivefk" w:hAnsi="NTPreCursivefk"/>
          <w:b/>
          <w:bCs/>
          <w:i/>
          <w:iCs/>
          <w:sz w:val="36"/>
          <w:szCs w:val="36"/>
        </w:rPr>
        <w:t>“</w:t>
      </w:r>
      <w:r w:rsidRPr="00E742AB">
        <w:rPr>
          <w:rFonts w:ascii="NTPreCursivefk" w:hAnsi="NTPreCursivefk"/>
          <w:b/>
          <w:bCs/>
          <w:iCs/>
          <w:sz w:val="36"/>
          <w:szCs w:val="36"/>
        </w:rPr>
        <w:t xml:space="preserve">Hand in hand, we listen to God’s call, we learn from God’s </w:t>
      </w:r>
      <w:proofErr w:type="gramStart"/>
      <w:r w:rsidRPr="00E742AB">
        <w:rPr>
          <w:rFonts w:ascii="NTPreCursivefk" w:hAnsi="NTPreCursivefk"/>
          <w:b/>
          <w:bCs/>
          <w:iCs/>
          <w:sz w:val="36"/>
          <w:szCs w:val="36"/>
        </w:rPr>
        <w:t>word</w:t>
      </w:r>
      <w:proofErr w:type="gramEnd"/>
      <w:r w:rsidRPr="00E742AB">
        <w:rPr>
          <w:rFonts w:ascii="NTPreCursivefk" w:hAnsi="NTPreCursivefk"/>
          <w:b/>
          <w:bCs/>
          <w:iCs/>
          <w:sz w:val="36"/>
          <w:szCs w:val="36"/>
        </w:rPr>
        <w:t xml:space="preserve"> and we share in God’s love through service”</w:t>
      </w:r>
    </w:p>
    <w:p w14:paraId="6A05A809" w14:textId="77777777" w:rsidR="00F83E5F" w:rsidRPr="00E742AB" w:rsidRDefault="00F83E5F">
      <w:pPr>
        <w:jc w:val="center"/>
        <w:rPr>
          <w:rFonts w:ascii="NTPreCursivefk" w:hAnsi="NTPreCursivefk"/>
          <w:b/>
          <w:bCs/>
          <w:iCs/>
          <w:sz w:val="28"/>
          <w:szCs w:val="28"/>
        </w:rPr>
      </w:pPr>
    </w:p>
    <w:p w14:paraId="5C731648" w14:textId="60599EE3" w:rsidR="00F83E5F" w:rsidRPr="00E742AB" w:rsidRDefault="00F83E5F">
      <w:pPr>
        <w:jc w:val="center"/>
        <w:rPr>
          <w:rFonts w:ascii="NTPreCursivefk" w:hAnsi="NTPreCursivefk"/>
          <w:b/>
          <w:bCs/>
          <w:iCs/>
          <w:sz w:val="48"/>
          <w:szCs w:val="48"/>
          <w:u w:val="single"/>
        </w:rPr>
      </w:pPr>
      <w:r w:rsidRPr="00E742AB">
        <w:rPr>
          <w:rFonts w:ascii="NTPreCursivefk" w:hAnsi="NTPreCursivefk"/>
          <w:b/>
          <w:bCs/>
          <w:iCs/>
          <w:sz w:val="48"/>
          <w:szCs w:val="48"/>
          <w:u w:val="single"/>
        </w:rPr>
        <w:t>Behaviour Policy</w:t>
      </w:r>
    </w:p>
    <w:p w14:paraId="5A39BBE3" w14:textId="77777777" w:rsidR="00F83E5F" w:rsidRPr="00E742AB" w:rsidRDefault="00F83E5F">
      <w:pPr>
        <w:jc w:val="center"/>
        <w:rPr>
          <w:rFonts w:ascii="NTPreCursivefk" w:hAnsi="NTPreCursivefk"/>
          <w:b/>
          <w:bCs/>
          <w:iCs/>
          <w:sz w:val="36"/>
          <w:szCs w:val="36"/>
          <w:u w:val="single"/>
        </w:rPr>
      </w:pPr>
    </w:p>
    <w:p w14:paraId="41C8F396" w14:textId="77777777" w:rsidR="00F83E5F" w:rsidRPr="00E742AB" w:rsidRDefault="00F83E5F">
      <w:pPr>
        <w:jc w:val="center"/>
        <w:rPr>
          <w:rFonts w:ascii="NTPreCursivefk" w:hAnsi="NTPreCursivefk"/>
          <w:b/>
          <w:bCs/>
          <w:iCs/>
          <w:sz w:val="36"/>
          <w:szCs w:val="36"/>
          <w:u w:val="single"/>
        </w:rPr>
      </w:pPr>
    </w:p>
    <w:p w14:paraId="3891630B" w14:textId="77777777" w:rsidR="00F83E5F" w:rsidRPr="00E742AB" w:rsidRDefault="00F83E5F">
      <w:pPr>
        <w:rPr>
          <w:rFonts w:ascii="NTPreCursivefk" w:hAnsi="NTPreCursivefk"/>
        </w:rPr>
      </w:pPr>
      <w:r w:rsidRPr="00E742AB">
        <w:rPr>
          <w:rFonts w:ascii="NTPreCursivefk" w:hAnsi="NTPreCursivefk"/>
          <w:b/>
          <w:bCs/>
          <w:i/>
          <w:iCs/>
          <w:sz w:val="36"/>
          <w:szCs w:val="36"/>
        </w:rPr>
        <w:t xml:space="preserve">       </w:t>
      </w:r>
    </w:p>
    <w:p w14:paraId="0A011501" w14:textId="77777777" w:rsidR="00F83E5F" w:rsidRPr="00E742AB" w:rsidRDefault="00F83E5F">
      <w:pPr>
        <w:jc w:val="center"/>
        <w:rPr>
          <w:rFonts w:ascii="NTPreCursivefk" w:hAnsi="NTPreCursivefk" w:cs="Arial"/>
          <w:b/>
          <w:sz w:val="28"/>
          <w:szCs w:val="28"/>
          <w:u w:val="single"/>
        </w:rPr>
      </w:pPr>
      <w:r w:rsidRPr="00E742AB">
        <w:rPr>
          <w:rFonts w:ascii="NTPreCursivefk" w:hAnsi="NTPreCursivefk" w:cs="Arial"/>
          <w:b/>
          <w:u w:val="single"/>
        </w:rPr>
        <w:br w:type="page"/>
      </w:r>
      <w:r w:rsidRPr="00E742AB">
        <w:rPr>
          <w:rFonts w:ascii="NTPreCursivefk" w:hAnsi="NTPreCursivefk" w:cs="Arial"/>
          <w:b/>
          <w:sz w:val="28"/>
          <w:szCs w:val="28"/>
          <w:u w:val="single"/>
        </w:rPr>
        <w:lastRenderedPageBreak/>
        <w:t xml:space="preserve">St. Augustine’s Catholic Primary School </w:t>
      </w:r>
    </w:p>
    <w:p w14:paraId="72A3D3EC" w14:textId="77777777" w:rsidR="00F83E5F" w:rsidRPr="00E742AB" w:rsidRDefault="00F83E5F">
      <w:pPr>
        <w:jc w:val="center"/>
        <w:rPr>
          <w:rFonts w:ascii="NTPreCursivefk" w:hAnsi="NTPreCursivefk" w:cs="Arial"/>
          <w:b/>
          <w:sz w:val="28"/>
          <w:szCs w:val="28"/>
        </w:rPr>
      </w:pPr>
    </w:p>
    <w:p w14:paraId="400385C1" w14:textId="77777777" w:rsidR="00F83E5F" w:rsidRPr="00E742AB" w:rsidRDefault="00F83E5F">
      <w:pPr>
        <w:jc w:val="center"/>
        <w:rPr>
          <w:rFonts w:ascii="NTPreCursivefk" w:hAnsi="NTPreCursivefk" w:cs="Arial"/>
          <w:b/>
          <w:sz w:val="28"/>
          <w:szCs w:val="28"/>
          <w:u w:val="single"/>
        </w:rPr>
      </w:pPr>
      <w:r w:rsidRPr="00E742AB">
        <w:rPr>
          <w:rFonts w:ascii="NTPreCursivefk" w:hAnsi="NTPreCursivefk" w:cs="Arial"/>
          <w:b/>
          <w:sz w:val="28"/>
          <w:szCs w:val="28"/>
          <w:u w:val="single"/>
        </w:rPr>
        <w:t>Behaviour Policy</w:t>
      </w:r>
    </w:p>
    <w:p w14:paraId="0D0B940D" w14:textId="77777777" w:rsidR="00F83E5F" w:rsidRPr="00E742AB" w:rsidRDefault="00F83E5F">
      <w:pPr>
        <w:jc w:val="center"/>
        <w:rPr>
          <w:rFonts w:ascii="NTPreCursivefk" w:hAnsi="NTPreCursivefk" w:cs="Arial"/>
          <w:b/>
          <w:sz w:val="28"/>
          <w:szCs w:val="28"/>
        </w:rPr>
      </w:pPr>
    </w:p>
    <w:p w14:paraId="0E27B00A" w14:textId="77777777" w:rsidR="00F83E5F" w:rsidRPr="00E742AB" w:rsidRDefault="00F83E5F">
      <w:pPr>
        <w:rPr>
          <w:rFonts w:ascii="NTPreCursivefk" w:hAnsi="NTPreCursivefk" w:cs="Arial"/>
          <w:b/>
          <w:sz w:val="28"/>
          <w:szCs w:val="28"/>
          <w:u w:val="single"/>
        </w:rPr>
      </w:pPr>
    </w:p>
    <w:p w14:paraId="5B0B1E0A" w14:textId="1F75E000"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At St. Augustine’s school we believe that every person is made in the image of God. </w:t>
      </w:r>
      <w:r w:rsidR="0566BD09" w:rsidRPr="00E742AB">
        <w:rPr>
          <w:rFonts w:ascii="NTPreCursivefk" w:hAnsi="NTPreCursivefk"/>
          <w:sz w:val="28"/>
          <w:szCs w:val="28"/>
        </w:rPr>
        <w:t>Therefore,</w:t>
      </w:r>
      <w:r w:rsidRPr="00E742AB">
        <w:rPr>
          <w:rFonts w:ascii="NTPreCursivefk" w:hAnsi="NTPreCursivefk"/>
          <w:sz w:val="28"/>
          <w:szCs w:val="28"/>
        </w:rPr>
        <w:t xml:space="preserve"> every person is of infinite value. </w:t>
      </w:r>
    </w:p>
    <w:p w14:paraId="60061E4C" w14:textId="77777777" w:rsidR="00F83E5F" w:rsidRPr="00E742AB" w:rsidRDefault="00F83E5F">
      <w:pPr>
        <w:pStyle w:val="NoSpacing"/>
        <w:jc w:val="both"/>
        <w:rPr>
          <w:rFonts w:ascii="NTPreCursivefk" w:hAnsi="NTPreCursivefk"/>
          <w:sz w:val="28"/>
          <w:szCs w:val="28"/>
        </w:rPr>
      </w:pPr>
    </w:p>
    <w:p w14:paraId="14384E19" w14:textId="74E5780E"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This policy stems from Catholic teaching in the light of the Gospel. Staff will base discipline on forgiveness, encouraging the attitude “I can change” and beginning every day as a “new day”. The school recognises that all pupils are unique and have different experiences that they bring to school</w:t>
      </w:r>
      <w:r w:rsidR="3CB1A987" w:rsidRPr="00E742AB">
        <w:rPr>
          <w:rFonts w:ascii="NTPreCursivefk" w:hAnsi="NTPreCursivefk"/>
          <w:sz w:val="28"/>
          <w:szCs w:val="28"/>
        </w:rPr>
        <w:t xml:space="preserve">. </w:t>
      </w:r>
      <w:r w:rsidR="00641D19" w:rsidRPr="00E742AB">
        <w:rPr>
          <w:rFonts w:ascii="NTPreCursivefk" w:hAnsi="NTPreCursivefk"/>
          <w:sz w:val="28"/>
          <w:szCs w:val="28"/>
        </w:rPr>
        <w:t xml:space="preserve">In any situation arising </w:t>
      </w:r>
      <w:proofErr w:type="gramStart"/>
      <w:r w:rsidR="00641D19" w:rsidRPr="00E742AB">
        <w:rPr>
          <w:rFonts w:ascii="NTPreCursivefk" w:hAnsi="NTPreCursivefk"/>
          <w:sz w:val="28"/>
          <w:szCs w:val="28"/>
        </w:rPr>
        <w:t>as a result of</w:t>
      </w:r>
      <w:proofErr w:type="gramEnd"/>
      <w:r w:rsidR="00641D19" w:rsidRPr="00E742AB">
        <w:rPr>
          <w:rFonts w:ascii="NTPreCursivefk" w:hAnsi="NTPreCursivefk"/>
          <w:sz w:val="28"/>
          <w:szCs w:val="28"/>
        </w:rPr>
        <w:t xml:space="preserve"> the recent pandemic</w:t>
      </w:r>
      <w:r w:rsidR="633BB2A1" w:rsidRPr="00E742AB">
        <w:rPr>
          <w:rFonts w:ascii="NTPreCursivefk" w:hAnsi="NTPreCursivefk"/>
          <w:sz w:val="28"/>
          <w:szCs w:val="28"/>
        </w:rPr>
        <w:t>,</w:t>
      </w:r>
      <w:r w:rsidRPr="00E742AB">
        <w:rPr>
          <w:rFonts w:ascii="NTPreCursivefk" w:hAnsi="NTPreCursivefk"/>
          <w:sz w:val="28"/>
          <w:szCs w:val="28"/>
        </w:rPr>
        <w:t xml:space="preserve"> the school will however have to ensure that the health and safety of those children and adults in school is the primary concern and therefore any behaviours that deliberately put that safety at risk will result in the child being sent home. </w:t>
      </w:r>
    </w:p>
    <w:p w14:paraId="44EAFD9C" w14:textId="77777777" w:rsidR="00F83E5F" w:rsidRPr="00E742AB" w:rsidRDefault="00F83E5F">
      <w:pPr>
        <w:pStyle w:val="NoSpacing"/>
        <w:jc w:val="both"/>
        <w:rPr>
          <w:rFonts w:ascii="NTPreCursivefk" w:hAnsi="NTPreCursivefk"/>
          <w:sz w:val="28"/>
          <w:szCs w:val="28"/>
        </w:rPr>
      </w:pPr>
    </w:p>
    <w:p w14:paraId="57255E15"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Aims</w:t>
      </w:r>
    </w:p>
    <w:p w14:paraId="110F3111" w14:textId="20785E6D" w:rsidR="00F83E5F" w:rsidRPr="00E742AB" w:rsidRDefault="00F83E5F" w:rsidP="0664D4FF">
      <w:pPr>
        <w:pStyle w:val="NoSpacing"/>
        <w:numPr>
          <w:ilvl w:val="0"/>
          <w:numId w:val="18"/>
        </w:numPr>
        <w:jc w:val="both"/>
        <w:rPr>
          <w:rFonts w:ascii="NTPreCursivefk" w:hAnsi="NTPreCursivefk"/>
          <w:sz w:val="28"/>
          <w:szCs w:val="28"/>
        </w:rPr>
      </w:pPr>
      <w:r w:rsidRPr="00E742AB">
        <w:rPr>
          <w:rFonts w:ascii="NTPreCursivefk" w:hAnsi="NTPreCursivefk"/>
          <w:sz w:val="28"/>
          <w:szCs w:val="28"/>
        </w:rPr>
        <w:t>To enable the children to be members of a school community rooted in the teaching of the Gospel.</w:t>
      </w:r>
    </w:p>
    <w:p w14:paraId="3DEEC669" w14:textId="77777777" w:rsidR="00F83E5F" w:rsidRPr="00E742AB" w:rsidRDefault="00F83E5F">
      <w:pPr>
        <w:pStyle w:val="NoSpacing"/>
        <w:jc w:val="both"/>
        <w:rPr>
          <w:rFonts w:ascii="NTPreCursivefk" w:hAnsi="NTPreCursivefk"/>
          <w:sz w:val="28"/>
          <w:szCs w:val="28"/>
        </w:rPr>
      </w:pPr>
    </w:p>
    <w:p w14:paraId="36CA7D99" w14:textId="77777777" w:rsidR="00F83E5F" w:rsidRPr="00E742AB" w:rsidRDefault="00F83E5F">
      <w:pPr>
        <w:pStyle w:val="NoSpacing"/>
        <w:numPr>
          <w:ilvl w:val="0"/>
          <w:numId w:val="18"/>
        </w:numPr>
        <w:jc w:val="both"/>
        <w:rPr>
          <w:rFonts w:ascii="NTPreCursivefk" w:hAnsi="NTPreCursivefk"/>
          <w:sz w:val="28"/>
          <w:szCs w:val="28"/>
        </w:rPr>
      </w:pPr>
      <w:r w:rsidRPr="00E742AB">
        <w:rPr>
          <w:rFonts w:ascii="NTPreCursivefk" w:hAnsi="NTPreCursivefk"/>
          <w:sz w:val="28"/>
          <w:szCs w:val="28"/>
        </w:rPr>
        <w:t>To recognise the necessity for respect, honesty, fairness, courtesy and forgiveness.</w:t>
      </w:r>
    </w:p>
    <w:p w14:paraId="3656B9AB" w14:textId="77777777" w:rsidR="00F83E5F" w:rsidRPr="00E742AB" w:rsidRDefault="00F83E5F">
      <w:pPr>
        <w:pStyle w:val="NoSpacing"/>
        <w:jc w:val="both"/>
        <w:rPr>
          <w:rFonts w:ascii="NTPreCursivefk" w:hAnsi="NTPreCursivefk"/>
          <w:sz w:val="28"/>
          <w:szCs w:val="28"/>
        </w:rPr>
      </w:pPr>
    </w:p>
    <w:p w14:paraId="5E99F050" w14:textId="77777777" w:rsidR="00F83E5F" w:rsidRPr="00E742AB" w:rsidRDefault="00F83E5F">
      <w:pPr>
        <w:pStyle w:val="NoSpacing"/>
        <w:numPr>
          <w:ilvl w:val="0"/>
          <w:numId w:val="18"/>
        </w:numPr>
        <w:jc w:val="both"/>
        <w:rPr>
          <w:rFonts w:ascii="NTPreCursivefk" w:hAnsi="NTPreCursivefk"/>
          <w:sz w:val="28"/>
          <w:szCs w:val="28"/>
        </w:rPr>
      </w:pPr>
      <w:r w:rsidRPr="00E742AB">
        <w:rPr>
          <w:rFonts w:ascii="NTPreCursivefk" w:hAnsi="NTPreCursivefk"/>
          <w:sz w:val="28"/>
          <w:szCs w:val="28"/>
        </w:rPr>
        <w:t>To develop in pupils a sense of self-discipline and an appropriate degree of responsibility for their own actions.</w:t>
      </w:r>
    </w:p>
    <w:p w14:paraId="45FB0818" w14:textId="77777777" w:rsidR="00F83E5F" w:rsidRPr="00E742AB" w:rsidRDefault="00F83E5F">
      <w:pPr>
        <w:pStyle w:val="NoSpacing"/>
        <w:jc w:val="both"/>
        <w:rPr>
          <w:rFonts w:ascii="NTPreCursivefk" w:hAnsi="NTPreCursivefk"/>
          <w:sz w:val="28"/>
          <w:szCs w:val="28"/>
        </w:rPr>
      </w:pPr>
    </w:p>
    <w:p w14:paraId="13123E98" w14:textId="77777777" w:rsidR="00F83E5F" w:rsidRPr="00E742AB" w:rsidRDefault="00F83E5F">
      <w:pPr>
        <w:pStyle w:val="NoSpacing"/>
        <w:numPr>
          <w:ilvl w:val="0"/>
          <w:numId w:val="18"/>
        </w:numPr>
        <w:jc w:val="both"/>
        <w:rPr>
          <w:rFonts w:ascii="NTPreCursivefk" w:hAnsi="NTPreCursivefk"/>
          <w:sz w:val="28"/>
          <w:szCs w:val="28"/>
        </w:rPr>
      </w:pPr>
      <w:r w:rsidRPr="00E742AB">
        <w:rPr>
          <w:rFonts w:ascii="NTPreCursivefk" w:hAnsi="NTPreCursivefk"/>
          <w:sz w:val="28"/>
          <w:szCs w:val="28"/>
        </w:rPr>
        <w:t>To enable children to know and understand the boundaries of acceptable behaviour and the consequences which follow if these boundaries are breeched.</w:t>
      </w:r>
    </w:p>
    <w:p w14:paraId="049F31CB" w14:textId="77777777" w:rsidR="00F83E5F" w:rsidRPr="00E742AB" w:rsidRDefault="00F83E5F">
      <w:pPr>
        <w:pStyle w:val="NoSpacing"/>
        <w:jc w:val="both"/>
        <w:rPr>
          <w:rFonts w:ascii="NTPreCursivefk" w:hAnsi="NTPreCursivefk"/>
          <w:sz w:val="28"/>
          <w:szCs w:val="28"/>
        </w:rPr>
      </w:pPr>
    </w:p>
    <w:p w14:paraId="5B305A48" w14:textId="77777777" w:rsidR="00F83E5F" w:rsidRPr="00E742AB" w:rsidRDefault="00F83E5F">
      <w:pPr>
        <w:pStyle w:val="NoSpacing"/>
        <w:numPr>
          <w:ilvl w:val="0"/>
          <w:numId w:val="18"/>
        </w:numPr>
        <w:jc w:val="both"/>
        <w:rPr>
          <w:rFonts w:ascii="NTPreCursivefk" w:hAnsi="NTPreCursivefk"/>
          <w:sz w:val="28"/>
          <w:szCs w:val="28"/>
        </w:rPr>
      </w:pPr>
      <w:r w:rsidRPr="00E742AB">
        <w:rPr>
          <w:rFonts w:ascii="NTPreCursivefk" w:hAnsi="NTPreCursivefk"/>
          <w:sz w:val="28"/>
          <w:szCs w:val="28"/>
        </w:rPr>
        <w:t>To enable the children to be safe and happy.</w:t>
      </w:r>
    </w:p>
    <w:p w14:paraId="53128261" w14:textId="77777777" w:rsidR="00F83E5F" w:rsidRPr="00E742AB" w:rsidRDefault="00F83E5F">
      <w:pPr>
        <w:pStyle w:val="NoSpacing"/>
        <w:jc w:val="both"/>
        <w:rPr>
          <w:rFonts w:ascii="NTPreCursivefk" w:hAnsi="NTPreCursivefk"/>
          <w:sz w:val="28"/>
          <w:szCs w:val="28"/>
        </w:rPr>
      </w:pPr>
    </w:p>
    <w:p w14:paraId="7854D378" w14:textId="77777777" w:rsidR="00F83E5F" w:rsidRPr="00E742AB" w:rsidRDefault="00F83E5F">
      <w:pPr>
        <w:pStyle w:val="NoSpacing"/>
        <w:numPr>
          <w:ilvl w:val="0"/>
          <w:numId w:val="18"/>
        </w:numPr>
        <w:jc w:val="both"/>
        <w:rPr>
          <w:rFonts w:ascii="NTPreCursivefk" w:hAnsi="NTPreCursivefk"/>
          <w:sz w:val="28"/>
          <w:szCs w:val="28"/>
        </w:rPr>
      </w:pPr>
      <w:r w:rsidRPr="00E742AB">
        <w:rPr>
          <w:rFonts w:ascii="NTPreCursivefk" w:hAnsi="NTPreCursivefk"/>
          <w:sz w:val="28"/>
          <w:szCs w:val="28"/>
        </w:rPr>
        <w:t>To encourage the children to develop a responsible and independent attitude towards learning.</w:t>
      </w:r>
    </w:p>
    <w:p w14:paraId="62486C05" w14:textId="77777777" w:rsidR="00F83E5F" w:rsidRPr="00E742AB" w:rsidRDefault="00F83E5F">
      <w:pPr>
        <w:pStyle w:val="ListParagraph"/>
        <w:rPr>
          <w:rFonts w:ascii="NTPreCursivefk" w:hAnsi="NTPreCursivefk"/>
          <w:sz w:val="28"/>
          <w:szCs w:val="28"/>
        </w:rPr>
      </w:pPr>
    </w:p>
    <w:p w14:paraId="7BDA26FA" w14:textId="71446217" w:rsidR="00F83E5F" w:rsidRPr="00E742AB" w:rsidRDefault="00F83E5F" w:rsidP="0664D4FF">
      <w:pPr>
        <w:pStyle w:val="NoSpacing"/>
        <w:numPr>
          <w:ilvl w:val="0"/>
          <w:numId w:val="18"/>
        </w:numPr>
        <w:jc w:val="both"/>
        <w:rPr>
          <w:rFonts w:ascii="NTPreCursivefk" w:hAnsi="NTPreCursivefk"/>
          <w:sz w:val="28"/>
          <w:szCs w:val="28"/>
        </w:rPr>
      </w:pPr>
      <w:r w:rsidRPr="00E742AB">
        <w:rPr>
          <w:rFonts w:ascii="NTPreCursivefk" w:hAnsi="NTPreCursivefk"/>
          <w:sz w:val="28"/>
          <w:szCs w:val="28"/>
        </w:rPr>
        <w:t xml:space="preserve">To respond to </w:t>
      </w:r>
      <w:r w:rsidR="00641D19" w:rsidRPr="00E742AB">
        <w:rPr>
          <w:rFonts w:ascii="NTPreCursivefk" w:hAnsi="NTPreCursivefk"/>
          <w:sz w:val="28"/>
          <w:szCs w:val="28"/>
        </w:rPr>
        <w:t xml:space="preserve">any arising </w:t>
      </w:r>
      <w:r w:rsidR="00732598" w:rsidRPr="00E742AB">
        <w:rPr>
          <w:rFonts w:ascii="NTPreCursivefk" w:hAnsi="NTPreCursivefk"/>
          <w:sz w:val="28"/>
          <w:szCs w:val="28"/>
        </w:rPr>
        <w:t>pandemic situation</w:t>
      </w:r>
      <w:r w:rsidRPr="00E742AB">
        <w:rPr>
          <w:rFonts w:ascii="NTPreCursivefk" w:hAnsi="NTPreCursivefk"/>
          <w:sz w:val="28"/>
          <w:szCs w:val="28"/>
        </w:rPr>
        <w:t xml:space="preserve"> in a responsible, </w:t>
      </w:r>
      <w:r w:rsidR="49CF5C89" w:rsidRPr="00E742AB">
        <w:rPr>
          <w:rFonts w:ascii="NTPreCursivefk" w:hAnsi="NTPreCursivefk"/>
          <w:sz w:val="28"/>
          <w:szCs w:val="28"/>
        </w:rPr>
        <w:t>age-appropriate</w:t>
      </w:r>
      <w:r w:rsidRPr="00E742AB">
        <w:rPr>
          <w:rFonts w:ascii="NTPreCursivefk" w:hAnsi="NTPreCursivefk"/>
          <w:sz w:val="28"/>
          <w:szCs w:val="28"/>
        </w:rPr>
        <w:t xml:space="preserve"> way and adhere to the rules established to keep all children and adults on site as safe as possible.</w:t>
      </w:r>
    </w:p>
    <w:p w14:paraId="4101652C" w14:textId="77777777" w:rsidR="00F83E5F" w:rsidRPr="00E742AB" w:rsidRDefault="00F83E5F">
      <w:pPr>
        <w:pStyle w:val="NoSpacing"/>
        <w:jc w:val="both"/>
        <w:rPr>
          <w:rFonts w:ascii="NTPreCursivefk" w:hAnsi="NTPreCursivefk"/>
          <w:sz w:val="28"/>
          <w:szCs w:val="28"/>
        </w:rPr>
      </w:pPr>
    </w:p>
    <w:p w14:paraId="39E1F26C" w14:textId="77777777" w:rsidR="00732598" w:rsidRPr="00E742AB" w:rsidRDefault="00732598">
      <w:pPr>
        <w:pStyle w:val="NoSpacing"/>
        <w:jc w:val="both"/>
        <w:rPr>
          <w:rFonts w:ascii="NTPreCursivefk" w:hAnsi="NTPreCursivefk"/>
          <w:sz w:val="28"/>
          <w:szCs w:val="28"/>
        </w:rPr>
      </w:pPr>
    </w:p>
    <w:p w14:paraId="114E30BF" w14:textId="77777777" w:rsidR="00732598" w:rsidRPr="00E742AB" w:rsidRDefault="00732598">
      <w:pPr>
        <w:pStyle w:val="NoSpacing"/>
        <w:jc w:val="both"/>
        <w:rPr>
          <w:rFonts w:ascii="NTPreCursivefk" w:hAnsi="NTPreCursivefk"/>
          <w:sz w:val="28"/>
          <w:szCs w:val="28"/>
        </w:rPr>
      </w:pPr>
    </w:p>
    <w:p w14:paraId="3A7B521B" w14:textId="77777777" w:rsidR="00732598" w:rsidRPr="00E742AB" w:rsidRDefault="00732598">
      <w:pPr>
        <w:pStyle w:val="NoSpacing"/>
        <w:jc w:val="both"/>
        <w:rPr>
          <w:rFonts w:ascii="NTPreCursivefk" w:hAnsi="NTPreCursivefk"/>
          <w:sz w:val="28"/>
          <w:szCs w:val="28"/>
        </w:rPr>
      </w:pPr>
    </w:p>
    <w:p w14:paraId="153FD504" w14:textId="77777777" w:rsidR="00732598" w:rsidRPr="00E742AB" w:rsidRDefault="00732598">
      <w:pPr>
        <w:pStyle w:val="NoSpacing"/>
        <w:jc w:val="both"/>
        <w:rPr>
          <w:rFonts w:ascii="NTPreCursivefk" w:hAnsi="NTPreCursivefk"/>
          <w:sz w:val="28"/>
          <w:szCs w:val="28"/>
        </w:rPr>
      </w:pPr>
    </w:p>
    <w:p w14:paraId="247280B4" w14:textId="77777777" w:rsidR="00732598" w:rsidRPr="00E742AB" w:rsidRDefault="00732598">
      <w:pPr>
        <w:pStyle w:val="NoSpacing"/>
        <w:jc w:val="both"/>
        <w:rPr>
          <w:rFonts w:ascii="NTPreCursivefk" w:hAnsi="NTPreCursivefk"/>
          <w:sz w:val="28"/>
          <w:szCs w:val="28"/>
        </w:rPr>
      </w:pPr>
    </w:p>
    <w:p w14:paraId="029D114A" w14:textId="77777777" w:rsidR="00732598" w:rsidRPr="00E742AB" w:rsidRDefault="00732598">
      <w:pPr>
        <w:pStyle w:val="NoSpacing"/>
        <w:jc w:val="both"/>
        <w:rPr>
          <w:rFonts w:ascii="NTPreCursivefk" w:hAnsi="NTPreCursivefk"/>
          <w:sz w:val="28"/>
          <w:szCs w:val="28"/>
        </w:rPr>
      </w:pPr>
    </w:p>
    <w:p w14:paraId="2D580D90" w14:textId="77777777" w:rsidR="00732598" w:rsidRPr="00E742AB" w:rsidRDefault="00732598">
      <w:pPr>
        <w:pStyle w:val="NoSpacing"/>
        <w:jc w:val="both"/>
        <w:rPr>
          <w:rFonts w:ascii="NTPreCursivefk" w:hAnsi="NTPreCursivefk"/>
          <w:sz w:val="28"/>
          <w:szCs w:val="28"/>
        </w:rPr>
      </w:pPr>
    </w:p>
    <w:p w14:paraId="5EC11613" w14:textId="77777777" w:rsidR="00732598" w:rsidRPr="00E742AB" w:rsidRDefault="00732598">
      <w:pPr>
        <w:pStyle w:val="NoSpacing"/>
        <w:jc w:val="both"/>
        <w:rPr>
          <w:rFonts w:ascii="NTPreCursivefk" w:hAnsi="NTPreCursivefk"/>
          <w:sz w:val="28"/>
          <w:szCs w:val="28"/>
        </w:rPr>
      </w:pPr>
    </w:p>
    <w:p w14:paraId="248DF341" w14:textId="77777777" w:rsidR="00732598" w:rsidRPr="00E742AB" w:rsidRDefault="00732598">
      <w:pPr>
        <w:pStyle w:val="NoSpacing"/>
        <w:jc w:val="both"/>
        <w:rPr>
          <w:rFonts w:ascii="NTPreCursivefk" w:hAnsi="NTPreCursivefk"/>
          <w:sz w:val="28"/>
          <w:szCs w:val="28"/>
        </w:rPr>
      </w:pPr>
    </w:p>
    <w:p w14:paraId="1522AD28" w14:textId="77777777" w:rsidR="00732598" w:rsidRPr="00E742AB" w:rsidRDefault="00732598">
      <w:pPr>
        <w:pStyle w:val="NoSpacing"/>
        <w:jc w:val="both"/>
        <w:rPr>
          <w:rFonts w:ascii="NTPreCursivefk" w:hAnsi="NTPreCursivefk"/>
          <w:sz w:val="28"/>
          <w:szCs w:val="28"/>
        </w:rPr>
      </w:pPr>
    </w:p>
    <w:p w14:paraId="4DBA2516"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lastRenderedPageBreak/>
        <w:t>Expectations of Staff</w:t>
      </w:r>
    </w:p>
    <w:p w14:paraId="149DA2F0" w14:textId="77777777" w:rsidR="00F83E5F" w:rsidRPr="00E742AB" w:rsidRDefault="00F83E5F">
      <w:pPr>
        <w:pStyle w:val="NoSpacing"/>
        <w:jc w:val="both"/>
        <w:rPr>
          <w:rFonts w:ascii="NTPreCursivefk" w:hAnsi="NTPreCursivefk" w:cs="Helvetica"/>
          <w:sz w:val="28"/>
          <w:szCs w:val="28"/>
          <w:lang w:val="en-US" w:eastAsia="en-US"/>
        </w:rPr>
      </w:pPr>
      <w:r w:rsidRPr="00E742AB">
        <w:rPr>
          <w:rFonts w:ascii="NTPreCursivefk" w:hAnsi="NTPreCursivefk"/>
          <w:sz w:val="28"/>
          <w:szCs w:val="28"/>
        </w:rPr>
        <w:t xml:space="preserve">All staff and visitors to the school should act as good role models </w:t>
      </w:r>
      <w:r w:rsidRPr="00E742AB">
        <w:rPr>
          <w:rFonts w:ascii="NTPreCursivefk" w:hAnsi="NTPreCursivefk" w:cs="Comic Sans MS"/>
          <w:sz w:val="28"/>
          <w:szCs w:val="28"/>
          <w:lang w:val="en-US" w:eastAsia="en-US"/>
        </w:rPr>
        <w:t xml:space="preserve">both in their dealings with pupils and with each other, as their example has an important influence on the children. </w:t>
      </w:r>
    </w:p>
    <w:p w14:paraId="4DDBEF00" w14:textId="77777777" w:rsidR="00F83E5F" w:rsidRPr="00E742AB" w:rsidRDefault="00F83E5F">
      <w:pPr>
        <w:pStyle w:val="NoSpacing"/>
        <w:jc w:val="both"/>
        <w:rPr>
          <w:rFonts w:ascii="NTPreCursivefk" w:hAnsi="NTPreCursivefk"/>
          <w:sz w:val="28"/>
          <w:szCs w:val="28"/>
        </w:rPr>
      </w:pPr>
    </w:p>
    <w:p w14:paraId="18785395" w14:textId="5E1B469C"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All </w:t>
      </w:r>
      <w:r w:rsidR="5ACB041B" w:rsidRPr="00E742AB">
        <w:rPr>
          <w:rFonts w:ascii="NTPreCursivefk" w:hAnsi="NTPreCursivefk"/>
          <w:sz w:val="28"/>
          <w:szCs w:val="28"/>
        </w:rPr>
        <w:t xml:space="preserve">staff: </w:t>
      </w:r>
    </w:p>
    <w:p w14:paraId="49ECE41C" w14:textId="4510756A" w:rsidR="00F83E5F" w:rsidRPr="00E742AB" w:rsidRDefault="00F83E5F" w:rsidP="0664D4FF">
      <w:pPr>
        <w:pStyle w:val="NoSpacing"/>
        <w:numPr>
          <w:ilvl w:val="0"/>
          <w:numId w:val="20"/>
        </w:numPr>
        <w:jc w:val="both"/>
        <w:rPr>
          <w:rFonts w:ascii="NTPreCursivefk" w:hAnsi="NTPreCursivefk"/>
          <w:sz w:val="28"/>
          <w:szCs w:val="28"/>
        </w:rPr>
      </w:pPr>
      <w:r w:rsidRPr="00E742AB">
        <w:rPr>
          <w:rFonts w:ascii="NTPreCursivefk" w:hAnsi="NTPreCursivefk"/>
          <w:sz w:val="28"/>
          <w:szCs w:val="28"/>
        </w:rPr>
        <w:t xml:space="preserve">Will </w:t>
      </w:r>
      <w:r w:rsidR="00981A6C" w:rsidRPr="00E742AB">
        <w:rPr>
          <w:rFonts w:ascii="NTPreCursivefk" w:hAnsi="NTPreCursivefk"/>
          <w:sz w:val="28"/>
          <w:szCs w:val="28"/>
        </w:rPr>
        <w:t xml:space="preserve">(where necessary) </w:t>
      </w:r>
      <w:r w:rsidRPr="00E742AB">
        <w:rPr>
          <w:rFonts w:ascii="NTPreCursivefk" w:hAnsi="NTPreCursivefk"/>
          <w:sz w:val="28"/>
          <w:szCs w:val="28"/>
        </w:rPr>
        <w:t xml:space="preserve">adhere to the rules </w:t>
      </w:r>
      <w:r w:rsidR="7465DDA3" w:rsidRPr="00E742AB">
        <w:rPr>
          <w:rFonts w:ascii="NTPreCursivefk" w:hAnsi="NTPreCursivefk"/>
          <w:sz w:val="28"/>
          <w:szCs w:val="28"/>
        </w:rPr>
        <w:t>as laid out in the Covid-19: Operational Risk Assessment</w:t>
      </w:r>
    </w:p>
    <w:p w14:paraId="0BF0ACF7" w14:textId="77777777" w:rsidR="00F83E5F" w:rsidRPr="00E742AB" w:rsidRDefault="00F83E5F">
      <w:pPr>
        <w:pStyle w:val="NoSpacing"/>
        <w:numPr>
          <w:ilvl w:val="0"/>
          <w:numId w:val="20"/>
        </w:numPr>
        <w:jc w:val="both"/>
        <w:rPr>
          <w:rFonts w:ascii="NTPreCursivefk" w:hAnsi="NTPreCursivefk"/>
          <w:sz w:val="28"/>
          <w:szCs w:val="28"/>
        </w:rPr>
      </w:pPr>
      <w:r w:rsidRPr="00E742AB">
        <w:rPr>
          <w:rFonts w:ascii="NTPreCursivefk" w:hAnsi="NTPreCursivefk"/>
          <w:sz w:val="28"/>
          <w:szCs w:val="28"/>
        </w:rPr>
        <w:t>Will emphasise the positive.</w:t>
      </w:r>
    </w:p>
    <w:p w14:paraId="61118289" w14:textId="3B03BA49" w:rsidR="00F83E5F" w:rsidRPr="00E742AB" w:rsidRDefault="00F83E5F" w:rsidP="0664D4FF">
      <w:pPr>
        <w:pStyle w:val="NoSpacing"/>
        <w:numPr>
          <w:ilvl w:val="0"/>
          <w:numId w:val="20"/>
        </w:numPr>
        <w:jc w:val="both"/>
        <w:rPr>
          <w:rFonts w:ascii="NTPreCursivefk" w:eastAsia="NTPreCursivefk" w:hAnsi="NTPreCursivefk" w:cs="NTPreCursivefk"/>
          <w:sz w:val="28"/>
          <w:szCs w:val="28"/>
        </w:rPr>
      </w:pPr>
      <w:r w:rsidRPr="00E742AB">
        <w:rPr>
          <w:rFonts w:ascii="NTPreCursivefk" w:hAnsi="NTPreCursivefk"/>
          <w:sz w:val="28"/>
          <w:szCs w:val="28"/>
        </w:rPr>
        <w:t xml:space="preserve">Will deal with all incidents in a calm manner </w:t>
      </w:r>
    </w:p>
    <w:p w14:paraId="7408B6E4" w14:textId="7EB9424B" w:rsidR="00F83E5F" w:rsidRPr="00E742AB" w:rsidRDefault="00F83E5F" w:rsidP="0664D4FF">
      <w:pPr>
        <w:pStyle w:val="NoSpacing"/>
        <w:numPr>
          <w:ilvl w:val="0"/>
          <w:numId w:val="20"/>
        </w:numPr>
        <w:jc w:val="both"/>
        <w:rPr>
          <w:sz w:val="28"/>
          <w:szCs w:val="28"/>
        </w:rPr>
      </w:pPr>
      <w:r w:rsidRPr="00E742AB">
        <w:rPr>
          <w:rFonts w:ascii="NTPreCursivefk" w:hAnsi="NTPreCursivefk"/>
          <w:sz w:val="28"/>
          <w:szCs w:val="28"/>
        </w:rPr>
        <w:t>Must know and value the children as individuals and take their unique circumstances into consideration</w:t>
      </w:r>
    </w:p>
    <w:p w14:paraId="3B8E173D" w14:textId="21AEAEEE" w:rsidR="00F83E5F" w:rsidRPr="00E742AB" w:rsidRDefault="00F83E5F">
      <w:pPr>
        <w:pStyle w:val="NoSpacing"/>
        <w:numPr>
          <w:ilvl w:val="0"/>
          <w:numId w:val="20"/>
        </w:numPr>
        <w:jc w:val="both"/>
        <w:rPr>
          <w:rFonts w:ascii="NTPreCursivefk" w:hAnsi="NTPreCursivefk"/>
          <w:sz w:val="28"/>
          <w:szCs w:val="28"/>
        </w:rPr>
      </w:pPr>
      <w:r w:rsidRPr="00E742AB">
        <w:rPr>
          <w:rFonts w:ascii="NTPreCursivefk" w:hAnsi="NTPreCursivefk"/>
          <w:sz w:val="28"/>
          <w:szCs w:val="28"/>
        </w:rPr>
        <w:t>Will maintain positive relationships</w:t>
      </w:r>
      <w:r w:rsidR="51EAF4A4" w:rsidRPr="00E742AB">
        <w:rPr>
          <w:rFonts w:ascii="NTPreCursivefk" w:hAnsi="NTPreCursivefk"/>
          <w:sz w:val="28"/>
          <w:szCs w:val="28"/>
        </w:rPr>
        <w:t xml:space="preserve"> with all stake holders</w:t>
      </w:r>
      <w:r w:rsidRPr="00E742AB">
        <w:rPr>
          <w:rFonts w:ascii="NTPreCursivefk" w:hAnsi="NTPreCursivefk"/>
          <w:sz w:val="28"/>
          <w:szCs w:val="28"/>
        </w:rPr>
        <w:t>.</w:t>
      </w:r>
    </w:p>
    <w:p w14:paraId="0DB7F75C" w14:textId="77777777" w:rsidR="00F83E5F" w:rsidRPr="00E742AB" w:rsidRDefault="00F83E5F">
      <w:pPr>
        <w:pStyle w:val="NoSpacing"/>
        <w:numPr>
          <w:ilvl w:val="0"/>
          <w:numId w:val="20"/>
        </w:numPr>
        <w:jc w:val="both"/>
        <w:rPr>
          <w:rFonts w:ascii="NTPreCursivefk" w:hAnsi="NTPreCursivefk"/>
          <w:sz w:val="28"/>
          <w:szCs w:val="28"/>
        </w:rPr>
      </w:pPr>
      <w:r w:rsidRPr="00E742AB">
        <w:rPr>
          <w:rFonts w:ascii="NTPreCursivefk" w:hAnsi="NTPreCursivefk"/>
          <w:sz w:val="28"/>
          <w:szCs w:val="28"/>
        </w:rPr>
        <w:t>Will listen to pupils</w:t>
      </w:r>
    </w:p>
    <w:p w14:paraId="202570CA" w14:textId="77777777" w:rsidR="00F83E5F" w:rsidRPr="00E742AB" w:rsidRDefault="00F83E5F">
      <w:pPr>
        <w:pStyle w:val="NoSpacing"/>
        <w:numPr>
          <w:ilvl w:val="0"/>
          <w:numId w:val="20"/>
        </w:numPr>
        <w:jc w:val="both"/>
        <w:rPr>
          <w:rFonts w:ascii="NTPreCursivefk" w:hAnsi="NTPreCursivefk"/>
          <w:sz w:val="28"/>
          <w:szCs w:val="28"/>
        </w:rPr>
      </w:pPr>
      <w:r w:rsidRPr="00E742AB">
        <w:rPr>
          <w:rFonts w:ascii="NTPreCursivefk" w:hAnsi="NTPreCursivefk"/>
          <w:sz w:val="28"/>
          <w:szCs w:val="28"/>
        </w:rPr>
        <w:t xml:space="preserve">Will deal with all incidents </w:t>
      </w:r>
      <w:proofErr w:type="gramStart"/>
      <w:r w:rsidRPr="00E742AB">
        <w:rPr>
          <w:rFonts w:ascii="NTPreCursivefk" w:hAnsi="NTPreCursivefk"/>
          <w:sz w:val="28"/>
          <w:szCs w:val="28"/>
        </w:rPr>
        <w:t>fairly so</w:t>
      </w:r>
      <w:proofErr w:type="gramEnd"/>
      <w:r w:rsidRPr="00E742AB">
        <w:rPr>
          <w:rFonts w:ascii="NTPreCursivefk" w:hAnsi="NTPreCursivefk"/>
          <w:sz w:val="28"/>
          <w:szCs w:val="28"/>
        </w:rPr>
        <w:t xml:space="preserve"> that all pupils can give their view</w:t>
      </w:r>
    </w:p>
    <w:p w14:paraId="3CF2D8B6" w14:textId="77777777" w:rsidR="00F83E5F" w:rsidRPr="00E742AB" w:rsidRDefault="00F83E5F">
      <w:pPr>
        <w:pStyle w:val="NoSpacing"/>
        <w:jc w:val="both"/>
        <w:rPr>
          <w:rFonts w:ascii="NTPreCursivefk" w:hAnsi="NTPreCursivefk"/>
          <w:b/>
          <w:sz w:val="28"/>
          <w:szCs w:val="28"/>
        </w:rPr>
      </w:pPr>
    </w:p>
    <w:p w14:paraId="0FB78278" w14:textId="77777777" w:rsidR="00F83E5F" w:rsidRPr="00E742AB" w:rsidRDefault="00F83E5F">
      <w:pPr>
        <w:pStyle w:val="NoSpacing"/>
        <w:jc w:val="both"/>
        <w:rPr>
          <w:rFonts w:ascii="NTPreCursivefk" w:hAnsi="NTPreCursivefk"/>
          <w:b/>
          <w:sz w:val="28"/>
          <w:szCs w:val="28"/>
        </w:rPr>
      </w:pPr>
    </w:p>
    <w:p w14:paraId="62307186"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Expectations of pupils</w:t>
      </w:r>
    </w:p>
    <w:p w14:paraId="69CA5ABA"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sz w:val="28"/>
          <w:szCs w:val="28"/>
        </w:rPr>
        <w:t>We have an agreed set of rules that all children are expected to adhere to from Nursery through to Y6 and they are</w:t>
      </w:r>
      <w:r w:rsidRPr="00E742AB">
        <w:rPr>
          <w:rFonts w:ascii="NTPreCursivefk" w:hAnsi="NTPreCursivefk"/>
          <w:b/>
          <w:sz w:val="28"/>
          <w:szCs w:val="28"/>
        </w:rPr>
        <w:t>:</w:t>
      </w:r>
    </w:p>
    <w:p w14:paraId="62EBF3C5" w14:textId="77777777" w:rsidR="00F83E5F" w:rsidRPr="00E742AB" w:rsidRDefault="00F83E5F">
      <w:pPr>
        <w:pStyle w:val="NoSpacing"/>
        <w:jc w:val="both"/>
        <w:rPr>
          <w:rFonts w:ascii="NTPreCursivefk" w:hAnsi="NTPreCursivefk"/>
          <w:b/>
          <w:sz w:val="28"/>
          <w:szCs w:val="28"/>
        </w:rPr>
      </w:pPr>
    </w:p>
    <w:p w14:paraId="3815A938" w14:textId="77777777" w:rsidR="00F83E5F" w:rsidRPr="00E742AB" w:rsidRDefault="00F83E5F">
      <w:pPr>
        <w:pStyle w:val="NoSpacing"/>
        <w:jc w:val="both"/>
        <w:rPr>
          <w:rFonts w:ascii="NTPreCursivefk" w:hAnsi="NTPreCursivefk"/>
          <w:sz w:val="32"/>
          <w:szCs w:val="32"/>
        </w:rPr>
      </w:pPr>
      <w:r w:rsidRPr="00E742AB">
        <w:rPr>
          <w:rFonts w:ascii="NTPreCursivefk" w:hAnsi="NTPreCursivefk"/>
          <w:sz w:val="32"/>
          <w:szCs w:val="32"/>
        </w:rPr>
        <w:t>Be respectful</w:t>
      </w:r>
    </w:p>
    <w:p w14:paraId="532B62F2" w14:textId="77777777" w:rsidR="00F83E5F" w:rsidRPr="00E742AB" w:rsidRDefault="00F83E5F">
      <w:pPr>
        <w:pStyle w:val="NoSpacing"/>
        <w:jc w:val="both"/>
        <w:rPr>
          <w:rFonts w:ascii="NTPreCursivefk" w:hAnsi="NTPreCursivefk"/>
          <w:sz w:val="32"/>
          <w:szCs w:val="32"/>
        </w:rPr>
      </w:pPr>
      <w:r w:rsidRPr="00E742AB">
        <w:rPr>
          <w:rFonts w:ascii="NTPreCursivefk" w:hAnsi="NTPreCursivefk"/>
          <w:sz w:val="32"/>
          <w:szCs w:val="32"/>
        </w:rPr>
        <w:t>Be kind</w:t>
      </w:r>
    </w:p>
    <w:p w14:paraId="3767F22A" w14:textId="77777777" w:rsidR="00F83E5F" w:rsidRPr="00E742AB" w:rsidRDefault="00F83E5F">
      <w:pPr>
        <w:pStyle w:val="NoSpacing"/>
        <w:jc w:val="both"/>
        <w:rPr>
          <w:rFonts w:ascii="NTPreCursivefk" w:hAnsi="NTPreCursivefk"/>
          <w:sz w:val="32"/>
          <w:szCs w:val="32"/>
        </w:rPr>
      </w:pPr>
      <w:r w:rsidRPr="00E742AB">
        <w:rPr>
          <w:rFonts w:ascii="NTPreCursivefk" w:hAnsi="NTPreCursivefk"/>
          <w:sz w:val="32"/>
          <w:szCs w:val="32"/>
        </w:rPr>
        <w:t>Be honest</w:t>
      </w:r>
    </w:p>
    <w:p w14:paraId="6298032D" w14:textId="305EC180" w:rsidR="00F83E5F" w:rsidRPr="00E742AB" w:rsidRDefault="00F83E5F" w:rsidP="0664D4FF">
      <w:pPr>
        <w:pStyle w:val="NoSpacing"/>
        <w:jc w:val="both"/>
        <w:rPr>
          <w:rFonts w:ascii="NTPreCursivefk" w:hAnsi="NTPreCursivefk"/>
          <w:b/>
          <w:bCs/>
          <w:sz w:val="32"/>
          <w:szCs w:val="32"/>
        </w:rPr>
      </w:pPr>
      <w:r w:rsidRPr="00E742AB">
        <w:rPr>
          <w:rFonts w:ascii="NTPreCursivefk" w:hAnsi="NTPreCursivefk"/>
          <w:sz w:val="32"/>
          <w:szCs w:val="32"/>
        </w:rPr>
        <w:t>Be safe</w:t>
      </w:r>
      <w:r w:rsidRPr="00E742AB">
        <w:rPr>
          <w:rFonts w:ascii="NTPreCursivefk" w:hAnsi="NTPreCursivefk"/>
          <w:b/>
          <w:bCs/>
          <w:sz w:val="32"/>
          <w:szCs w:val="32"/>
        </w:rPr>
        <w:t xml:space="preserve"> </w:t>
      </w:r>
    </w:p>
    <w:p w14:paraId="6B0058A6" w14:textId="77777777" w:rsidR="00F83E5F" w:rsidRPr="00E742AB" w:rsidRDefault="00F83E5F">
      <w:pPr>
        <w:pStyle w:val="NoSpacing"/>
        <w:jc w:val="both"/>
        <w:rPr>
          <w:rFonts w:ascii="NTPreCursivefk" w:hAnsi="NTPreCursivefk"/>
          <w:sz w:val="32"/>
          <w:szCs w:val="32"/>
        </w:rPr>
      </w:pPr>
      <w:r w:rsidRPr="00E742AB">
        <w:rPr>
          <w:rFonts w:ascii="NTPreCursivefk" w:hAnsi="NTPreCursivefk"/>
          <w:sz w:val="32"/>
          <w:szCs w:val="32"/>
        </w:rPr>
        <w:t>Be all we can be!</w:t>
      </w:r>
    </w:p>
    <w:p w14:paraId="6D98A12B" w14:textId="77777777" w:rsidR="00F83E5F" w:rsidRPr="00E742AB" w:rsidRDefault="00F83E5F">
      <w:pPr>
        <w:pStyle w:val="NoSpacing"/>
        <w:jc w:val="both"/>
        <w:rPr>
          <w:rFonts w:ascii="NTPreCursivefk" w:hAnsi="NTPreCursivefk"/>
          <w:sz w:val="28"/>
          <w:szCs w:val="28"/>
        </w:rPr>
      </w:pPr>
    </w:p>
    <w:p w14:paraId="49BC2D93" w14:textId="7EB2A888" w:rsidR="00F83E5F" w:rsidRPr="00E742AB" w:rsidRDefault="00F83E5F" w:rsidP="2E3FAAEC">
      <w:pPr>
        <w:pStyle w:val="NoSpacing"/>
        <w:jc w:val="both"/>
        <w:rPr>
          <w:rFonts w:ascii="NTPreCursivefk" w:hAnsi="NTPreCursivefk"/>
          <w:sz w:val="28"/>
          <w:szCs w:val="28"/>
        </w:rPr>
      </w:pPr>
      <w:r w:rsidRPr="00E742AB">
        <w:rPr>
          <w:rFonts w:ascii="NTPreCursivefk" w:hAnsi="NTPreCursivefk"/>
          <w:sz w:val="28"/>
          <w:szCs w:val="28"/>
        </w:rPr>
        <w:t>These rules should be displayed in every classroom and shared area</w:t>
      </w:r>
      <w:r w:rsidR="4058C3DD" w:rsidRPr="00E742AB">
        <w:rPr>
          <w:rFonts w:ascii="NTPreCursivefk" w:hAnsi="NTPreCursivefk"/>
          <w:sz w:val="28"/>
          <w:szCs w:val="28"/>
        </w:rPr>
        <w:t>.</w:t>
      </w:r>
    </w:p>
    <w:p w14:paraId="2946DB82" w14:textId="77777777" w:rsidR="00F83E5F" w:rsidRPr="00E742AB" w:rsidRDefault="00F83E5F" w:rsidP="2E3FAAEC">
      <w:pPr>
        <w:pStyle w:val="NoSpacing"/>
        <w:jc w:val="both"/>
        <w:rPr>
          <w:rFonts w:ascii="NTPreCursivefk" w:hAnsi="NTPreCursivefk"/>
          <w:sz w:val="28"/>
          <w:szCs w:val="28"/>
        </w:rPr>
      </w:pPr>
    </w:p>
    <w:p w14:paraId="35EB006F" w14:textId="6B9943D9"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 xml:space="preserve">Traffic Light System </w:t>
      </w:r>
    </w:p>
    <w:p w14:paraId="5E834031" w14:textId="1EF66F0A" w:rsidR="00F83E5F" w:rsidRPr="00E742AB" w:rsidRDefault="00F83E5F" w:rsidP="0664D4FF">
      <w:pPr>
        <w:pStyle w:val="NoSpacing"/>
        <w:jc w:val="both"/>
        <w:rPr>
          <w:rFonts w:ascii="NTPreCursivefk" w:hAnsi="NTPreCursivefk"/>
          <w:color w:val="000000" w:themeColor="text1"/>
          <w:sz w:val="28"/>
          <w:szCs w:val="28"/>
        </w:rPr>
      </w:pPr>
      <w:r w:rsidRPr="00E742AB">
        <w:rPr>
          <w:rFonts w:ascii="NTPreCursivefk" w:hAnsi="NTPreCursivefk"/>
          <w:sz w:val="28"/>
          <w:szCs w:val="28"/>
        </w:rPr>
        <w:t xml:space="preserve">In all classrooms there is a set of traffic lights on display. All pupils start the day on the green traffic light. If they adhere to the agreed rules, they stay on </w:t>
      </w:r>
      <w:r w:rsidRPr="00E742AB">
        <w:rPr>
          <w:rFonts w:ascii="NTPreCursivefk" w:hAnsi="NTPreCursivefk"/>
          <w:color w:val="00B050"/>
          <w:sz w:val="28"/>
          <w:szCs w:val="28"/>
        </w:rPr>
        <w:t>green</w:t>
      </w:r>
      <w:r w:rsidR="00641D19" w:rsidRPr="00E742AB">
        <w:rPr>
          <w:rFonts w:ascii="NTPreCursivefk" w:hAnsi="NTPreCursivefk"/>
          <w:color w:val="00B050"/>
          <w:sz w:val="28"/>
          <w:szCs w:val="28"/>
        </w:rPr>
        <w:t xml:space="preserve"> </w:t>
      </w:r>
      <w:r w:rsidR="00641D19" w:rsidRPr="00E742AB">
        <w:rPr>
          <w:rFonts w:ascii="NTPreCursivefk" w:hAnsi="NTPreCursivefk"/>
          <w:sz w:val="28"/>
          <w:szCs w:val="28"/>
        </w:rPr>
        <w:t xml:space="preserve">and </w:t>
      </w:r>
      <w:r w:rsidR="00F75FFF" w:rsidRPr="00E742AB">
        <w:rPr>
          <w:rFonts w:ascii="NTPreCursivefk" w:hAnsi="NTPreCursivefk"/>
          <w:color w:val="000000" w:themeColor="text1"/>
          <w:sz w:val="28"/>
          <w:szCs w:val="28"/>
        </w:rPr>
        <w:t xml:space="preserve">can move up the traffic lights to silver and gold as a reward for their best efforts and behaviour beyond what is expected. If they end the day on silver or </w:t>
      </w:r>
      <w:r w:rsidR="2AC96536" w:rsidRPr="00E742AB">
        <w:rPr>
          <w:rFonts w:ascii="NTPreCursivefk" w:hAnsi="NTPreCursivefk"/>
          <w:color w:val="000000" w:themeColor="text1"/>
          <w:sz w:val="28"/>
          <w:szCs w:val="28"/>
        </w:rPr>
        <w:t>gold,</w:t>
      </w:r>
      <w:r w:rsidR="00F75FFF" w:rsidRPr="00E742AB">
        <w:rPr>
          <w:rFonts w:ascii="NTPreCursivefk" w:hAnsi="NTPreCursivefk"/>
          <w:color w:val="000000" w:themeColor="text1"/>
          <w:sz w:val="28"/>
          <w:szCs w:val="28"/>
        </w:rPr>
        <w:t xml:space="preserve"> they </w:t>
      </w:r>
      <w:r w:rsidR="37312C12" w:rsidRPr="00E742AB">
        <w:rPr>
          <w:rFonts w:ascii="NTPreCursivefk" w:hAnsi="NTPreCursivefk"/>
          <w:color w:val="000000" w:themeColor="text1"/>
          <w:sz w:val="28"/>
          <w:szCs w:val="28"/>
        </w:rPr>
        <w:t>earn</w:t>
      </w:r>
      <w:r w:rsidR="00F75FFF" w:rsidRPr="00E742AB">
        <w:rPr>
          <w:rFonts w:ascii="NTPreCursivefk" w:hAnsi="NTPreCursivefk"/>
          <w:color w:val="000000" w:themeColor="text1"/>
          <w:sz w:val="28"/>
          <w:szCs w:val="28"/>
        </w:rPr>
        <w:t xml:space="preserve"> extra house points. </w:t>
      </w:r>
    </w:p>
    <w:p w14:paraId="5997CC1D" w14:textId="77777777" w:rsidR="00F83E5F" w:rsidRPr="00E742AB" w:rsidRDefault="00F83E5F">
      <w:pPr>
        <w:pStyle w:val="NoSpacing"/>
        <w:jc w:val="both"/>
        <w:rPr>
          <w:rFonts w:ascii="NTPreCursivefk" w:hAnsi="NTPreCursivefk"/>
          <w:sz w:val="28"/>
          <w:szCs w:val="28"/>
        </w:rPr>
      </w:pPr>
    </w:p>
    <w:p w14:paraId="53ABBB6D" w14:textId="77777777" w:rsidR="00981A6C" w:rsidRPr="00E742AB" w:rsidRDefault="00981A6C" w:rsidP="00732598">
      <w:pPr>
        <w:pStyle w:val="NoSpacing"/>
        <w:jc w:val="both"/>
        <w:rPr>
          <w:rFonts w:ascii="NTPreCursivefk" w:hAnsi="NTPreCursivefk"/>
          <w:b/>
          <w:color w:val="00B050"/>
          <w:sz w:val="32"/>
          <w:szCs w:val="32"/>
        </w:rPr>
      </w:pPr>
    </w:p>
    <w:p w14:paraId="4B6DEB26" w14:textId="77777777" w:rsidR="00981A6C" w:rsidRPr="00E742AB" w:rsidRDefault="00981A6C" w:rsidP="00732598">
      <w:pPr>
        <w:pStyle w:val="NoSpacing"/>
        <w:jc w:val="both"/>
        <w:rPr>
          <w:rFonts w:ascii="NTPreCursivefk" w:hAnsi="NTPreCursivefk"/>
          <w:b/>
          <w:color w:val="00B050"/>
          <w:sz w:val="32"/>
          <w:szCs w:val="32"/>
        </w:rPr>
      </w:pPr>
    </w:p>
    <w:p w14:paraId="687874C8" w14:textId="77777777" w:rsidR="00981A6C" w:rsidRPr="00E742AB" w:rsidRDefault="00981A6C" w:rsidP="00732598">
      <w:pPr>
        <w:pStyle w:val="NoSpacing"/>
        <w:jc w:val="both"/>
        <w:rPr>
          <w:rFonts w:ascii="NTPreCursivefk" w:hAnsi="NTPreCursivefk"/>
          <w:b/>
          <w:color w:val="00B050"/>
          <w:sz w:val="32"/>
          <w:szCs w:val="32"/>
        </w:rPr>
      </w:pPr>
    </w:p>
    <w:p w14:paraId="5727DFC1" w14:textId="77777777" w:rsidR="00981A6C" w:rsidRPr="00E742AB" w:rsidRDefault="00981A6C" w:rsidP="00732598">
      <w:pPr>
        <w:pStyle w:val="NoSpacing"/>
        <w:jc w:val="both"/>
        <w:rPr>
          <w:rFonts w:ascii="NTPreCursivefk" w:hAnsi="NTPreCursivefk"/>
          <w:b/>
          <w:color w:val="00B050"/>
          <w:sz w:val="32"/>
          <w:szCs w:val="32"/>
        </w:rPr>
      </w:pPr>
    </w:p>
    <w:p w14:paraId="6B9889CB" w14:textId="77777777" w:rsidR="00981A6C" w:rsidRPr="00E742AB" w:rsidRDefault="00981A6C" w:rsidP="00732598">
      <w:pPr>
        <w:pStyle w:val="NoSpacing"/>
        <w:jc w:val="both"/>
        <w:rPr>
          <w:rFonts w:ascii="NTPreCursivefk" w:hAnsi="NTPreCursivefk"/>
          <w:b/>
          <w:color w:val="00B050"/>
          <w:sz w:val="32"/>
          <w:szCs w:val="32"/>
        </w:rPr>
      </w:pPr>
    </w:p>
    <w:p w14:paraId="38380941" w14:textId="77777777" w:rsidR="00981A6C" w:rsidRPr="00E742AB" w:rsidRDefault="00981A6C" w:rsidP="00732598">
      <w:pPr>
        <w:pStyle w:val="NoSpacing"/>
        <w:jc w:val="both"/>
        <w:rPr>
          <w:rFonts w:ascii="NTPreCursivefk" w:hAnsi="NTPreCursivefk"/>
          <w:b/>
          <w:color w:val="00B050"/>
          <w:sz w:val="32"/>
          <w:szCs w:val="32"/>
        </w:rPr>
      </w:pPr>
    </w:p>
    <w:p w14:paraId="0333A46A" w14:textId="77777777" w:rsidR="00981A6C" w:rsidRPr="00E742AB" w:rsidRDefault="00981A6C" w:rsidP="00732598">
      <w:pPr>
        <w:pStyle w:val="NoSpacing"/>
        <w:jc w:val="both"/>
        <w:rPr>
          <w:rFonts w:ascii="NTPreCursivefk" w:hAnsi="NTPreCursivefk"/>
          <w:b/>
          <w:color w:val="00B050"/>
          <w:sz w:val="32"/>
          <w:szCs w:val="32"/>
        </w:rPr>
      </w:pPr>
    </w:p>
    <w:p w14:paraId="348E807C" w14:textId="77777777" w:rsidR="00981A6C" w:rsidRPr="00E742AB" w:rsidRDefault="00981A6C" w:rsidP="00732598">
      <w:pPr>
        <w:pStyle w:val="NoSpacing"/>
        <w:jc w:val="both"/>
        <w:rPr>
          <w:rFonts w:ascii="NTPreCursivefk" w:hAnsi="NTPreCursivefk"/>
          <w:b/>
          <w:color w:val="00B050"/>
          <w:sz w:val="32"/>
          <w:szCs w:val="32"/>
        </w:rPr>
      </w:pPr>
    </w:p>
    <w:p w14:paraId="1986BE2C" w14:textId="77777777" w:rsidR="00981A6C" w:rsidRPr="00E742AB" w:rsidRDefault="00981A6C" w:rsidP="00732598">
      <w:pPr>
        <w:pStyle w:val="NoSpacing"/>
        <w:jc w:val="both"/>
        <w:rPr>
          <w:rFonts w:ascii="NTPreCursivefk" w:hAnsi="NTPreCursivefk"/>
          <w:b/>
          <w:color w:val="00B050"/>
          <w:sz w:val="32"/>
          <w:szCs w:val="32"/>
        </w:rPr>
      </w:pPr>
    </w:p>
    <w:p w14:paraId="178D13EF" w14:textId="77777777" w:rsidR="00981A6C" w:rsidRPr="00E742AB" w:rsidRDefault="00981A6C" w:rsidP="00732598">
      <w:pPr>
        <w:pStyle w:val="NoSpacing"/>
        <w:jc w:val="both"/>
        <w:rPr>
          <w:rFonts w:ascii="NTPreCursivefk" w:hAnsi="NTPreCursivefk"/>
          <w:b/>
          <w:color w:val="00B050"/>
          <w:sz w:val="32"/>
          <w:szCs w:val="32"/>
        </w:rPr>
      </w:pPr>
    </w:p>
    <w:p w14:paraId="2FDEB595" w14:textId="613A604B" w:rsidR="00732598" w:rsidRPr="00E742AB" w:rsidRDefault="00732598" w:rsidP="00732598">
      <w:pPr>
        <w:pStyle w:val="NoSpacing"/>
        <w:jc w:val="both"/>
        <w:rPr>
          <w:rFonts w:ascii="NTPreCursivefk" w:hAnsi="NTPreCursivefk"/>
          <w:b/>
          <w:color w:val="00B050"/>
          <w:sz w:val="32"/>
          <w:szCs w:val="32"/>
        </w:rPr>
      </w:pPr>
      <w:r w:rsidRPr="00E742AB">
        <w:rPr>
          <w:rFonts w:ascii="NTPreCursivefk" w:hAnsi="NTPreCursivefk"/>
          <w:b/>
          <w:color w:val="00B050"/>
          <w:sz w:val="32"/>
          <w:szCs w:val="32"/>
        </w:rPr>
        <w:t>Rewards and Recognition</w:t>
      </w:r>
    </w:p>
    <w:p w14:paraId="0DE8D725" w14:textId="77777777" w:rsidR="00732598" w:rsidRPr="00E742AB" w:rsidRDefault="00732598" w:rsidP="00732598">
      <w:pPr>
        <w:pStyle w:val="NoSpacing"/>
        <w:jc w:val="both"/>
        <w:rPr>
          <w:rFonts w:ascii="NTPreCursivefk" w:hAnsi="NTPreCursivefk"/>
          <w:b/>
          <w:sz w:val="28"/>
          <w:szCs w:val="28"/>
        </w:rPr>
      </w:pPr>
    </w:p>
    <w:p w14:paraId="12D9A7D4" w14:textId="77777777" w:rsidR="00732598" w:rsidRPr="00E742AB" w:rsidRDefault="00732598" w:rsidP="00732598">
      <w:pPr>
        <w:pStyle w:val="NoSpacing"/>
        <w:jc w:val="both"/>
        <w:rPr>
          <w:rFonts w:ascii="NTPreCursivefk" w:hAnsi="NTPreCursivefk"/>
          <w:b/>
          <w:sz w:val="28"/>
          <w:szCs w:val="28"/>
        </w:rPr>
      </w:pPr>
      <w:r w:rsidRPr="00E742AB">
        <w:rPr>
          <w:rFonts w:ascii="NTPreCursivefk" w:hAnsi="NTPreCursivefk"/>
          <w:b/>
          <w:sz w:val="28"/>
          <w:szCs w:val="28"/>
        </w:rPr>
        <w:t>School House System</w:t>
      </w:r>
    </w:p>
    <w:p w14:paraId="4308345A" w14:textId="77777777" w:rsidR="00732598" w:rsidRPr="00E742AB" w:rsidRDefault="00732598" w:rsidP="00732598">
      <w:pPr>
        <w:pStyle w:val="NoSpacing"/>
        <w:jc w:val="both"/>
        <w:rPr>
          <w:rFonts w:ascii="NTPreCursivefk" w:hAnsi="NTPreCursivefk"/>
          <w:sz w:val="28"/>
          <w:szCs w:val="28"/>
        </w:rPr>
      </w:pPr>
      <w:r w:rsidRPr="00E742AB">
        <w:rPr>
          <w:rFonts w:ascii="NTPreCursivefk" w:hAnsi="NTPreCursivefk"/>
          <w:sz w:val="28"/>
          <w:szCs w:val="28"/>
        </w:rPr>
        <w:t>The children are divided into four houses named after the Patron Saints of England, Ireland, Scotland and Wales. Points are allocated, in multiples of 5, by all members of staff for being a good role model in work, play and attitude around the school. Points can also be awarded to children for being good ambassadors of the school at public events. Points are collated and celebrated at assembly. The points will be shared with parents via the weekly newsletter. The house with the most points at the end of each term are declared the winners. The reward is to choose a treat for an afternoon. The House with the highest total at the end of the year wins the ‘House Cup’.</w:t>
      </w:r>
    </w:p>
    <w:p w14:paraId="2CCD2D59" w14:textId="77777777" w:rsidR="00732598" w:rsidRPr="00E742AB" w:rsidRDefault="00732598" w:rsidP="00732598">
      <w:pPr>
        <w:pStyle w:val="NoSpacing"/>
        <w:jc w:val="both"/>
        <w:rPr>
          <w:rFonts w:ascii="NTPreCursivefk" w:hAnsi="NTPreCursivefk"/>
          <w:sz w:val="28"/>
          <w:szCs w:val="28"/>
        </w:rPr>
      </w:pPr>
    </w:p>
    <w:p w14:paraId="56518234" w14:textId="77777777" w:rsidR="00732598" w:rsidRPr="00E742AB" w:rsidRDefault="00732598" w:rsidP="00732598">
      <w:pPr>
        <w:pStyle w:val="NoSpacing"/>
        <w:jc w:val="both"/>
        <w:rPr>
          <w:rFonts w:ascii="NTPreCursivefk" w:hAnsi="NTPreCursivefk"/>
          <w:b/>
          <w:sz w:val="28"/>
          <w:szCs w:val="28"/>
        </w:rPr>
      </w:pPr>
      <w:r w:rsidRPr="00E742AB">
        <w:rPr>
          <w:rFonts w:ascii="NTPreCursivefk" w:hAnsi="NTPreCursivefk"/>
          <w:b/>
          <w:sz w:val="28"/>
          <w:szCs w:val="28"/>
        </w:rPr>
        <w:t>Brilliant Certificates</w:t>
      </w:r>
    </w:p>
    <w:p w14:paraId="0FFCDAB0" w14:textId="77777777" w:rsidR="00732598" w:rsidRDefault="00732598" w:rsidP="00732598">
      <w:pPr>
        <w:pStyle w:val="NoSpacing"/>
        <w:jc w:val="both"/>
        <w:rPr>
          <w:rFonts w:ascii="NTPreCursivefk" w:hAnsi="NTPreCursivefk"/>
          <w:color w:val="00B0F0"/>
          <w:sz w:val="28"/>
          <w:szCs w:val="28"/>
        </w:rPr>
      </w:pPr>
      <w:r w:rsidRPr="00E742AB">
        <w:rPr>
          <w:rFonts w:ascii="NTPreCursivefk" w:hAnsi="NTPreCursivefk"/>
          <w:sz w:val="28"/>
          <w:szCs w:val="28"/>
        </w:rPr>
        <w:t xml:space="preserve">Early Years - Y6 will be awarded certificates of brilliance in </w:t>
      </w:r>
      <w:r w:rsidRPr="00E742AB">
        <w:rPr>
          <w:rFonts w:ascii="NTPreCursivefk" w:hAnsi="NTPreCursivefk"/>
          <w:color w:val="000000" w:themeColor="text1"/>
          <w:sz w:val="28"/>
          <w:szCs w:val="28"/>
        </w:rPr>
        <w:t xml:space="preserve">the Friday Gifts from God assembly. </w:t>
      </w:r>
      <w:r w:rsidRPr="00E742AB">
        <w:rPr>
          <w:rFonts w:ascii="NTPreCursivefk" w:hAnsi="NTPreCursivefk"/>
          <w:sz w:val="28"/>
          <w:szCs w:val="28"/>
        </w:rPr>
        <w:t>Each class teacher will select a pupil to be awarded a certificate from a range of age-appropriate options e.g. Brilliant Handwriting, Brilliant Manners etc.</w:t>
      </w:r>
      <w:r w:rsidRPr="00E742AB">
        <w:rPr>
          <w:rFonts w:ascii="NTPreCursivefk" w:hAnsi="NTPreCursivefk"/>
          <w:color w:val="00B0F0"/>
          <w:sz w:val="28"/>
          <w:szCs w:val="28"/>
        </w:rPr>
        <w:t xml:space="preserve"> </w:t>
      </w:r>
    </w:p>
    <w:p w14:paraId="1B122A2B" w14:textId="77777777" w:rsidR="00E742AB" w:rsidRDefault="00E742AB" w:rsidP="00732598">
      <w:pPr>
        <w:pStyle w:val="NoSpacing"/>
        <w:jc w:val="both"/>
        <w:rPr>
          <w:rFonts w:ascii="NTPreCursivefk" w:hAnsi="NTPreCursivefk"/>
          <w:color w:val="00B0F0"/>
          <w:sz w:val="28"/>
          <w:szCs w:val="28"/>
        </w:rPr>
      </w:pPr>
    </w:p>
    <w:p w14:paraId="49DBEF57" w14:textId="3A622F4E" w:rsidR="00E742AB" w:rsidRPr="00E742AB" w:rsidRDefault="00E742AB" w:rsidP="00732598">
      <w:pPr>
        <w:pStyle w:val="NoSpacing"/>
        <w:jc w:val="both"/>
        <w:rPr>
          <w:rFonts w:ascii="NTPreCursivefk" w:hAnsi="NTPreCursivefk"/>
          <w:sz w:val="28"/>
          <w:szCs w:val="28"/>
        </w:rPr>
      </w:pPr>
      <w:r>
        <w:rPr>
          <w:rFonts w:ascii="NTPreCursivefk" w:hAnsi="NTPreCursivefk"/>
          <w:sz w:val="28"/>
          <w:szCs w:val="28"/>
        </w:rPr>
        <w:t>Children will also be awarded a range of certificates for demonstrating the school virtues and contributing to Catholic Social Teaching principles.</w:t>
      </w:r>
    </w:p>
    <w:p w14:paraId="7B20AECC" w14:textId="77777777" w:rsidR="00732598" w:rsidRPr="00E742AB" w:rsidRDefault="00732598">
      <w:pPr>
        <w:pStyle w:val="NoSpacing"/>
        <w:jc w:val="both"/>
        <w:rPr>
          <w:rFonts w:ascii="NTPreCursivefk" w:hAnsi="NTPreCursivefk"/>
          <w:sz w:val="28"/>
          <w:szCs w:val="28"/>
        </w:rPr>
      </w:pPr>
    </w:p>
    <w:p w14:paraId="52E9E239" w14:textId="77777777" w:rsidR="00F83E5F" w:rsidRPr="00E742AB" w:rsidRDefault="00F83E5F">
      <w:pPr>
        <w:pStyle w:val="NoSpacing"/>
        <w:jc w:val="both"/>
        <w:rPr>
          <w:rFonts w:ascii="NTPreCursivefk" w:hAnsi="NTPreCursivefk"/>
          <w:b/>
          <w:color w:val="FF0000"/>
          <w:sz w:val="32"/>
          <w:szCs w:val="32"/>
        </w:rPr>
      </w:pPr>
      <w:r w:rsidRPr="00E742AB">
        <w:rPr>
          <w:rFonts w:ascii="NTPreCursivefk" w:hAnsi="NTPreCursivefk"/>
          <w:b/>
          <w:color w:val="FF0000"/>
          <w:sz w:val="32"/>
          <w:szCs w:val="32"/>
        </w:rPr>
        <w:t>Sanctions</w:t>
      </w:r>
    </w:p>
    <w:p w14:paraId="0AD62717" w14:textId="77777777" w:rsidR="00981A6C" w:rsidRPr="00E742AB" w:rsidRDefault="00981A6C">
      <w:pPr>
        <w:pStyle w:val="NoSpacing"/>
        <w:jc w:val="both"/>
        <w:rPr>
          <w:rFonts w:ascii="NTPreCursivefk" w:hAnsi="NTPreCursivefk"/>
          <w:sz w:val="28"/>
          <w:szCs w:val="28"/>
        </w:rPr>
      </w:pPr>
    </w:p>
    <w:p w14:paraId="50656125" w14:textId="31FE7B8A" w:rsidR="00F83E5F" w:rsidRDefault="00F83E5F">
      <w:pPr>
        <w:pStyle w:val="NoSpacing"/>
        <w:jc w:val="both"/>
        <w:rPr>
          <w:rFonts w:ascii="NTPreCursivefk" w:hAnsi="NTPreCursivefk"/>
          <w:sz w:val="28"/>
          <w:szCs w:val="28"/>
        </w:rPr>
      </w:pPr>
      <w:r w:rsidRPr="00E742AB">
        <w:rPr>
          <w:rFonts w:ascii="NTPreCursivefk" w:hAnsi="NTPreCursivefk"/>
          <w:sz w:val="28"/>
          <w:szCs w:val="28"/>
        </w:rPr>
        <w:t xml:space="preserve">Whilst good behaviour </w:t>
      </w:r>
      <w:r w:rsidR="00641D19" w:rsidRPr="00E742AB">
        <w:rPr>
          <w:rFonts w:ascii="NTPreCursivefk" w:hAnsi="NTPreCursivefk"/>
          <w:sz w:val="28"/>
          <w:szCs w:val="28"/>
        </w:rPr>
        <w:t>is always an expectation of all children</w:t>
      </w:r>
      <w:r w:rsidRPr="00E742AB">
        <w:rPr>
          <w:rFonts w:ascii="NTPreCursivefk" w:hAnsi="NTPreCursivefk"/>
          <w:sz w:val="28"/>
          <w:szCs w:val="28"/>
        </w:rPr>
        <w:t xml:space="preserve">, we know that there will be occasions when children fall short of these expectations. The ways in which children fall short can look very different. We have identified </w:t>
      </w:r>
      <w:r w:rsidR="00732598" w:rsidRPr="00E742AB">
        <w:rPr>
          <w:rFonts w:ascii="NTPreCursivefk" w:hAnsi="NTPreCursivefk"/>
          <w:sz w:val="28"/>
          <w:szCs w:val="28"/>
        </w:rPr>
        <w:t xml:space="preserve">the </w:t>
      </w:r>
      <w:r w:rsidRPr="00E742AB">
        <w:rPr>
          <w:rFonts w:ascii="NTPreCursivefk" w:hAnsi="NTPreCursivefk"/>
          <w:sz w:val="28"/>
          <w:szCs w:val="28"/>
        </w:rPr>
        <w:t>stages of behaviour that do not meet these expectations.</w:t>
      </w:r>
    </w:p>
    <w:p w14:paraId="457144AD" w14:textId="77777777" w:rsidR="00E742AB" w:rsidRDefault="00E742AB">
      <w:pPr>
        <w:pStyle w:val="NoSpacing"/>
        <w:jc w:val="both"/>
        <w:rPr>
          <w:rFonts w:ascii="NTPreCursivefk" w:hAnsi="NTPreCursivefk"/>
          <w:sz w:val="28"/>
          <w:szCs w:val="28"/>
        </w:rPr>
      </w:pPr>
    </w:p>
    <w:p w14:paraId="1B4D7D67" w14:textId="490D3E6A" w:rsidR="00E742AB" w:rsidRDefault="00E742AB">
      <w:pPr>
        <w:pStyle w:val="NoSpacing"/>
        <w:jc w:val="both"/>
        <w:rPr>
          <w:rFonts w:ascii="NTPreCursivefk" w:hAnsi="NTPreCursivefk"/>
          <w:sz w:val="28"/>
          <w:szCs w:val="28"/>
        </w:rPr>
      </w:pPr>
    </w:p>
    <w:p w14:paraId="0E5C2AC6" w14:textId="6E7F9E17" w:rsidR="00E742AB" w:rsidRDefault="00E742AB">
      <w:pPr>
        <w:pStyle w:val="NoSpacing"/>
        <w:jc w:val="both"/>
        <w:rPr>
          <w:rFonts w:ascii="NTPreCursivefk" w:hAnsi="NTPreCursivefk"/>
          <w:sz w:val="28"/>
          <w:szCs w:val="28"/>
        </w:rPr>
      </w:pPr>
      <w:r w:rsidRPr="00E742AB">
        <w:rPr>
          <w:rFonts w:ascii="NTPreCursivefk" w:hAnsi="NTPreCursivefk"/>
          <w:noProof/>
          <w:sz w:val="28"/>
          <w:szCs w:val="28"/>
        </w:rPr>
        <w:drawing>
          <wp:anchor distT="0" distB="0" distL="114300" distR="114300" simplePos="0" relativeHeight="251658240" behindDoc="0" locked="0" layoutInCell="1" allowOverlap="1" wp14:anchorId="12AC1594" wp14:editId="30E0CAC6">
            <wp:simplePos x="0" y="0"/>
            <wp:positionH relativeFrom="margin">
              <wp:align>center</wp:align>
            </wp:positionH>
            <wp:positionV relativeFrom="paragraph">
              <wp:posOffset>123825</wp:posOffset>
            </wp:positionV>
            <wp:extent cx="4699000" cy="3263914"/>
            <wp:effectExtent l="0" t="0" r="6350" b="0"/>
            <wp:wrapNone/>
            <wp:docPr id="193349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9459" name=""/>
                    <pic:cNvPicPr/>
                  </pic:nvPicPr>
                  <pic:blipFill>
                    <a:blip r:embed="rId12">
                      <a:extLst>
                        <a:ext uri="{28A0092B-C50C-407E-A947-70E740481C1C}">
                          <a14:useLocalDpi xmlns:a14="http://schemas.microsoft.com/office/drawing/2010/main" val="0"/>
                        </a:ext>
                      </a:extLst>
                    </a:blip>
                    <a:stretch>
                      <a:fillRect/>
                    </a:stretch>
                  </pic:blipFill>
                  <pic:spPr>
                    <a:xfrm>
                      <a:off x="0" y="0"/>
                      <a:ext cx="4699000" cy="3263914"/>
                    </a:xfrm>
                    <a:prstGeom prst="rect">
                      <a:avLst/>
                    </a:prstGeom>
                  </pic:spPr>
                </pic:pic>
              </a:graphicData>
            </a:graphic>
          </wp:anchor>
        </w:drawing>
      </w:r>
    </w:p>
    <w:p w14:paraId="6C475573" w14:textId="77777777" w:rsidR="00E742AB" w:rsidRDefault="00E742AB">
      <w:pPr>
        <w:pStyle w:val="NoSpacing"/>
        <w:jc w:val="both"/>
        <w:rPr>
          <w:rFonts w:ascii="NTPreCursivefk" w:hAnsi="NTPreCursivefk"/>
          <w:sz w:val="28"/>
          <w:szCs w:val="28"/>
        </w:rPr>
      </w:pPr>
    </w:p>
    <w:p w14:paraId="07FB05C5" w14:textId="77777777" w:rsidR="00E742AB" w:rsidRDefault="00E742AB">
      <w:pPr>
        <w:pStyle w:val="NoSpacing"/>
        <w:jc w:val="both"/>
        <w:rPr>
          <w:rFonts w:ascii="NTPreCursivefk" w:hAnsi="NTPreCursivefk"/>
          <w:sz w:val="28"/>
          <w:szCs w:val="28"/>
        </w:rPr>
      </w:pPr>
    </w:p>
    <w:p w14:paraId="106F307D" w14:textId="77777777" w:rsidR="00E742AB" w:rsidRDefault="00E742AB">
      <w:pPr>
        <w:pStyle w:val="NoSpacing"/>
        <w:jc w:val="both"/>
        <w:rPr>
          <w:rFonts w:ascii="NTPreCursivefk" w:hAnsi="NTPreCursivefk"/>
          <w:sz w:val="28"/>
          <w:szCs w:val="28"/>
        </w:rPr>
      </w:pPr>
    </w:p>
    <w:p w14:paraId="6FBE4435" w14:textId="6189ECF8" w:rsidR="00E742AB" w:rsidRDefault="00E742AB">
      <w:pPr>
        <w:pStyle w:val="NoSpacing"/>
        <w:jc w:val="both"/>
        <w:rPr>
          <w:rFonts w:ascii="NTPreCursivefk" w:hAnsi="NTPreCursivefk"/>
          <w:sz w:val="28"/>
          <w:szCs w:val="28"/>
        </w:rPr>
      </w:pPr>
    </w:p>
    <w:p w14:paraId="7EC0E3B1" w14:textId="77777777" w:rsidR="00E742AB" w:rsidRDefault="00E742AB">
      <w:pPr>
        <w:pStyle w:val="NoSpacing"/>
        <w:jc w:val="both"/>
        <w:rPr>
          <w:rFonts w:ascii="NTPreCursivefk" w:hAnsi="NTPreCursivefk"/>
          <w:sz w:val="28"/>
          <w:szCs w:val="28"/>
        </w:rPr>
      </w:pPr>
    </w:p>
    <w:p w14:paraId="20800E94" w14:textId="77777777" w:rsidR="00E742AB" w:rsidRDefault="00E742AB">
      <w:pPr>
        <w:pStyle w:val="NoSpacing"/>
        <w:jc w:val="both"/>
        <w:rPr>
          <w:rFonts w:ascii="NTPreCursivefk" w:hAnsi="NTPreCursivefk"/>
          <w:sz w:val="28"/>
          <w:szCs w:val="28"/>
        </w:rPr>
      </w:pPr>
    </w:p>
    <w:p w14:paraId="26D1E2A2" w14:textId="77777777" w:rsidR="00E742AB" w:rsidRDefault="00E742AB">
      <w:pPr>
        <w:pStyle w:val="NoSpacing"/>
        <w:jc w:val="both"/>
        <w:rPr>
          <w:rFonts w:ascii="NTPreCursivefk" w:hAnsi="NTPreCursivefk"/>
          <w:sz w:val="28"/>
          <w:szCs w:val="28"/>
        </w:rPr>
      </w:pPr>
    </w:p>
    <w:p w14:paraId="06842FED" w14:textId="77777777" w:rsidR="00E742AB" w:rsidRDefault="00E742AB">
      <w:pPr>
        <w:pStyle w:val="NoSpacing"/>
        <w:jc w:val="both"/>
        <w:rPr>
          <w:rFonts w:ascii="NTPreCursivefk" w:hAnsi="NTPreCursivefk"/>
          <w:sz w:val="28"/>
          <w:szCs w:val="28"/>
        </w:rPr>
      </w:pPr>
    </w:p>
    <w:p w14:paraId="68E53FBA" w14:textId="7511AB64" w:rsidR="00E742AB" w:rsidRDefault="00E742AB">
      <w:pPr>
        <w:pStyle w:val="NoSpacing"/>
        <w:jc w:val="both"/>
        <w:rPr>
          <w:rFonts w:ascii="NTPreCursivefk" w:hAnsi="NTPreCursivefk"/>
          <w:sz w:val="28"/>
          <w:szCs w:val="28"/>
        </w:rPr>
      </w:pPr>
    </w:p>
    <w:p w14:paraId="25CA412C" w14:textId="77777777" w:rsidR="00E742AB" w:rsidRDefault="00E742AB">
      <w:pPr>
        <w:pStyle w:val="NoSpacing"/>
        <w:jc w:val="both"/>
        <w:rPr>
          <w:rFonts w:ascii="NTPreCursivefk" w:hAnsi="NTPreCursivefk"/>
          <w:sz w:val="28"/>
          <w:szCs w:val="28"/>
        </w:rPr>
      </w:pPr>
    </w:p>
    <w:p w14:paraId="50708A76" w14:textId="77777777" w:rsidR="00E742AB" w:rsidRDefault="00E742AB">
      <w:pPr>
        <w:pStyle w:val="NoSpacing"/>
        <w:jc w:val="both"/>
        <w:rPr>
          <w:rFonts w:ascii="NTPreCursivefk" w:hAnsi="NTPreCursivefk"/>
          <w:sz w:val="28"/>
          <w:szCs w:val="28"/>
        </w:rPr>
      </w:pPr>
    </w:p>
    <w:p w14:paraId="3420573C" w14:textId="77777777" w:rsidR="00E742AB" w:rsidRDefault="00E742AB">
      <w:pPr>
        <w:pStyle w:val="NoSpacing"/>
        <w:jc w:val="both"/>
        <w:rPr>
          <w:rFonts w:ascii="NTPreCursivefk" w:hAnsi="NTPreCursivefk"/>
          <w:sz w:val="28"/>
          <w:szCs w:val="28"/>
        </w:rPr>
      </w:pPr>
    </w:p>
    <w:p w14:paraId="64254556" w14:textId="77777777" w:rsidR="00E742AB" w:rsidRDefault="00E742AB">
      <w:pPr>
        <w:pStyle w:val="NoSpacing"/>
        <w:jc w:val="both"/>
        <w:rPr>
          <w:rFonts w:ascii="NTPreCursivefk" w:hAnsi="NTPreCursivefk"/>
          <w:sz w:val="28"/>
          <w:szCs w:val="28"/>
        </w:rPr>
      </w:pPr>
    </w:p>
    <w:p w14:paraId="4C4E0664" w14:textId="77777777" w:rsidR="00E742AB" w:rsidRDefault="00E742AB">
      <w:pPr>
        <w:pStyle w:val="NoSpacing"/>
        <w:jc w:val="both"/>
        <w:rPr>
          <w:rFonts w:ascii="NTPreCursivefk" w:hAnsi="NTPreCursivefk"/>
          <w:sz w:val="28"/>
          <w:szCs w:val="28"/>
        </w:rPr>
      </w:pPr>
    </w:p>
    <w:p w14:paraId="130F3E05" w14:textId="5D5C5E47" w:rsidR="00E742AB" w:rsidRPr="00E742AB" w:rsidRDefault="00E742AB">
      <w:pPr>
        <w:pStyle w:val="NoSpacing"/>
        <w:jc w:val="both"/>
        <w:rPr>
          <w:rFonts w:ascii="NTPreCursivefk" w:hAnsi="NTPreCursivefk"/>
          <w:sz w:val="28"/>
          <w:szCs w:val="28"/>
        </w:rPr>
      </w:pPr>
    </w:p>
    <w:p w14:paraId="52E56223" w14:textId="33195932" w:rsidR="00F83E5F" w:rsidRPr="00E742AB" w:rsidRDefault="00F83E5F">
      <w:pPr>
        <w:pStyle w:val="NoSpacing"/>
        <w:jc w:val="both"/>
        <w:rPr>
          <w:rFonts w:ascii="NTPreCursivefk" w:hAnsi="NTPreCursivefk"/>
          <w:sz w:val="28"/>
          <w:szCs w:val="28"/>
        </w:rPr>
      </w:pPr>
    </w:p>
    <w:p w14:paraId="07547A01" w14:textId="77777777" w:rsidR="00F83E5F" w:rsidRPr="00E742AB" w:rsidRDefault="00F83E5F">
      <w:pPr>
        <w:pStyle w:val="NoSpacing"/>
        <w:jc w:val="both"/>
        <w:rPr>
          <w:rFonts w:ascii="NTPreCursivefk" w:hAnsi="NTPreCursivefk"/>
          <w:sz w:val="28"/>
          <w:szCs w:val="28"/>
        </w:rPr>
      </w:pPr>
    </w:p>
    <w:p w14:paraId="11A7D7D7" w14:textId="04EE7808"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Children who move to </w:t>
      </w:r>
      <w:r w:rsidR="00641D19" w:rsidRPr="00E742AB">
        <w:rPr>
          <w:rFonts w:ascii="NTPreCursivefk" w:hAnsi="NTPreCursivefk"/>
          <w:color w:val="FFC000"/>
          <w:sz w:val="28"/>
          <w:szCs w:val="28"/>
        </w:rPr>
        <w:t xml:space="preserve">amber </w:t>
      </w:r>
      <w:r w:rsidR="00641D19" w:rsidRPr="00E742AB">
        <w:rPr>
          <w:rFonts w:ascii="NTPreCursivefk" w:hAnsi="NTPreCursivefk"/>
          <w:sz w:val="28"/>
          <w:szCs w:val="28"/>
        </w:rPr>
        <w:t xml:space="preserve">miss </w:t>
      </w:r>
      <w:r w:rsidRPr="00E742AB">
        <w:rPr>
          <w:rFonts w:ascii="NTPreCursivefk" w:hAnsi="NTPreCursivefk"/>
          <w:sz w:val="28"/>
          <w:szCs w:val="28"/>
        </w:rPr>
        <w:t xml:space="preserve">5 minutes </w:t>
      </w:r>
      <w:r w:rsidR="00641D19" w:rsidRPr="00E742AB">
        <w:rPr>
          <w:rFonts w:ascii="NTPreCursivefk" w:hAnsi="NTPreCursivefk"/>
          <w:sz w:val="28"/>
          <w:szCs w:val="28"/>
        </w:rPr>
        <w:t>of their next available playtime and</w:t>
      </w:r>
      <w:r w:rsidRPr="00E742AB">
        <w:rPr>
          <w:rFonts w:ascii="NTPreCursivefk" w:hAnsi="NTPreCursivefk"/>
          <w:sz w:val="28"/>
          <w:szCs w:val="28"/>
        </w:rPr>
        <w:t xml:space="preserve"> should be recorded on the class sheet.</w:t>
      </w:r>
    </w:p>
    <w:p w14:paraId="5DADDF4A" w14:textId="5494DFB2" w:rsidR="00641D19" w:rsidRPr="00E742AB" w:rsidRDefault="00641D19" w:rsidP="00641D19">
      <w:pPr>
        <w:pStyle w:val="NoSpacing"/>
        <w:jc w:val="both"/>
        <w:rPr>
          <w:rFonts w:ascii="NTPreCursivefk" w:hAnsi="NTPreCursivefk"/>
          <w:sz w:val="28"/>
          <w:szCs w:val="28"/>
        </w:rPr>
      </w:pPr>
      <w:r w:rsidRPr="00E742AB">
        <w:rPr>
          <w:rFonts w:ascii="NTPreCursivefk" w:hAnsi="NTPreCursivefk"/>
          <w:sz w:val="28"/>
          <w:szCs w:val="28"/>
        </w:rPr>
        <w:t xml:space="preserve">Children who move to </w:t>
      </w:r>
      <w:r w:rsidRPr="00E742AB">
        <w:rPr>
          <w:rFonts w:ascii="NTPreCursivefk" w:hAnsi="NTPreCursivefk"/>
          <w:color w:val="FF0000"/>
          <w:sz w:val="28"/>
          <w:szCs w:val="28"/>
        </w:rPr>
        <w:t xml:space="preserve">red </w:t>
      </w:r>
      <w:r w:rsidRPr="00E742AB">
        <w:rPr>
          <w:rFonts w:ascii="NTPreCursivefk" w:hAnsi="NTPreCursivefk"/>
          <w:sz w:val="28"/>
          <w:szCs w:val="28"/>
        </w:rPr>
        <w:t>miss 10 minutes of their next available playtime and should be recorded on the class sheet.</w:t>
      </w:r>
    </w:p>
    <w:p w14:paraId="3DAAD4AE" w14:textId="77777777" w:rsidR="00641D19" w:rsidRPr="00E742AB" w:rsidRDefault="00641D19">
      <w:pPr>
        <w:pStyle w:val="NoSpacing"/>
        <w:jc w:val="both"/>
        <w:rPr>
          <w:rFonts w:ascii="NTPreCursivefk" w:hAnsi="NTPreCursivefk"/>
          <w:sz w:val="28"/>
          <w:szCs w:val="28"/>
        </w:rPr>
      </w:pPr>
    </w:p>
    <w:p w14:paraId="76F6F060" w14:textId="25E37D24" w:rsidR="00F83E5F" w:rsidRPr="00E742AB" w:rsidRDefault="00F83E5F" w:rsidP="00641D19">
      <w:pPr>
        <w:pStyle w:val="NoSpacing"/>
        <w:jc w:val="both"/>
        <w:rPr>
          <w:rFonts w:ascii="NTPreCursivefk" w:hAnsi="NTPreCursivefk"/>
          <w:sz w:val="28"/>
          <w:szCs w:val="28"/>
        </w:rPr>
      </w:pPr>
      <w:r w:rsidRPr="00E742AB">
        <w:rPr>
          <w:rFonts w:ascii="NTPreCursivefk" w:hAnsi="NTPreCursivefk"/>
          <w:sz w:val="28"/>
          <w:szCs w:val="28"/>
        </w:rPr>
        <w:t xml:space="preserve">Any child who is moved to the red traffic light </w:t>
      </w:r>
      <w:r w:rsidR="00641D19" w:rsidRPr="00E742AB">
        <w:rPr>
          <w:rFonts w:ascii="NTPreCursivefk" w:hAnsi="NTPreCursivefk"/>
          <w:sz w:val="28"/>
          <w:szCs w:val="28"/>
        </w:rPr>
        <w:t xml:space="preserve">consistently </w:t>
      </w:r>
      <w:r w:rsidR="00732598" w:rsidRPr="00E742AB">
        <w:rPr>
          <w:rFonts w:ascii="NTPreCursivefk" w:hAnsi="NTPreCursivefk"/>
          <w:sz w:val="28"/>
          <w:szCs w:val="28"/>
        </w:rPr>
        <w:t>will be brought to the attention of the Senior Leadership Team.</w:t>
      </w:r>
    </w:p>
    <w:p w14:paraId="5043CB0F" w14:textId="77777777" w:rsidR="00F83E5F" w:rsidRPr="00E742AB" w:rsidRDefault="00F83E5F">
      <w:pPr>
        <w:pStyle w:val="NoSpacing"/>
        <w:jc w:val="both"/>
        <w:rPr>
          <w:rFonts w:ascii="NTPreCursivefk" w:hAnsi="NTPreCursivefk"/>
          <w:sz w:val="28"/>
          <w:szCs w:val="28"/>
        </w:rPr>
      </w:pPr>
    </w:p>
    <w:p w14:paraId="4ABB25E4" w14:textId="77777777" w:rsidR="00F83E5F" w:rsidRPr="00E742AB" w:rsidRDefault="00F83E5F">
      <w:pPr>
        <w:pStyle w:val="NoSpacing"/>
        <w:jc w:val="both"/>
        <w:rPr>
          <w:rFonts w:ascii="NTPreCursivefk" w:hAnsi="NTPreCursivefk"/>
          <w:sz w:val="28"/>
          <w:szCs w:val="28"/>
          <w:u w:val="single"/>
        </w:rPr>
      </w:pPr>
      <w:r w:rsidRPr="00E742AB">
        <w:rPr>
          <w:rFonts w:ascii="NTPreCursivefk" w:hAnsi="NTPreCursivefk"/>
          <w:sz w:val="28"/>
          <w:szCs w:val="28"/>
          <w:u w:val="single"/>
        </w:rPr>
        <w:t>Behaviours that bypass the traffic light system</w:t>
      </w:r>
    </w:p>
    <w:p w14:paraId="07459315" w14:textId="77777777" w:rsidR="00F83E5F" w:rsidRPr="00E742AB" w:rsidRDefault="00F83E5F">
      <w:pPr>
        <w:pStyle w:val="NoSpacing"/>
        <w:jc w:val="both"/>
        <w:rPr>
          <w:rFonts w:ascii="NTPreCursivefk" w:hAnsi="NTPreCursivefk"/>
          <w:sz w:val="28"/>
          <w:szCs w:val="28"/>
        </w:rPr>
      </w:pPr>
    </w:p>
    <w:p w14:paraId="0F7E8D38" w14:textId="77777777" w:rsidR="00732598" w:rsidRPr="00E742AB" w:rsidRDefault="00732598" w:rsidP="00732598">
      <w:pPr>
        <w:pStyle w:val="ListParagraph"/>
        <w:numPr>
          <w:ilvl w:val="0"/>
          <w:numId w:val="22"/>
        </w:numPr>
        <w:rPr>
          <w:rFonts w:ascii="NTPreCursivefk" w:hAnsi="NTPreCursivefk"/>
          <w:sz w:val="28"/>
          <w:szCs w:val="28"/>
        </w:rPr>
      </w:pPr>
      <w:r w:rsidRPr="00E742AB">
        <w:rPr>
          <w:rFonts w:ascii="NTPreCursivefk" w:hAnsi="NTPreCursivefk"/>
          <w:sz w:val="28"/>
          <w:szCs w:val="28"/>
        </w:rPr>
        <w:t>Violence towards others – hitting, kicking, punching</w:t>
      </w:r>
    </w:p>
    <w:p w14:paraId="04FC63DB" w14:textId="18C16862" w:rsidR="00732598" w:rsidRPr="00E742AB" w:rsidRDefault="00732598" w:rsidP="00732598">
      <w:pPr>
        <w:pStyle w:val="ListParagraph"/>
        <w:numPr>
          <w:ilvl w:val="0"/>
          <w:numId w:val="22"/>
        </w:numPr>
        <w:rPr>
          <w:rFonts w:ascii="NTPreCursivefk" w:hAnsi="NTPreCursivefk"/>
          <w:sz w:val="28"/>
          <w:szCs w:val="28"/>
        </w:rPr>
      </w:pPr>
      <w:r w:rsidRPr="00E742AB">
        <w:rPr>
          <w:rFonts w:ascii="NTPreCursivefk" w:hAnsi="NTPreCursivefk"/>
          <w:sz w:val="28"/>
          <w:szCs w:val="28"/>
        </w:rPr>
        <w:t xml:space="preserve">Defiance - Refusal of adult instructions </w:t>
      </w:r>
    </w:p>
    <w:p w14:paraId="618F791C" w14:textId="77777777" w:rsidR="00732598" w:rsidRPr="00E742AB" w:rsidRDefault="00732598" w:rsidP="00732598">
      <w:pPr>
        <w:pStyle w:val="ListParagraph"/>
        <w:numPr>
          <w:ilvl w:val="0"/>
          <w:numId w:val="22"/>
        </w:numPr>
        <w:rPr>
          <w:rFonts w:ascii="NTPreCursivefk" w:hAnsi="NTPreCursivefk"/>
          <w:sz w:val="28"/>
          <w:szCs w:val="28"/>
        </w:rPr>
      </w:pPr>
      <w:r w:rsidRPr="00E742AB">
        <w:rPr>
          <w:rFonts w:ascii="NTPreCursivefk" w:hAnsi="NTPreCursivefk"/>
          <w:sz w:val="28"/>
          <w:szCs w:val="28"/>
        </w:rPr>
        <w:t>Vandalism of school property</w:t>
      </w:r>
    </w:p>
    <w:p w14:paraId="58261BFC" w14:textId="77777777" w:rsidR="00732598" w:rsidRPr="00E742AB" w:rsidRDefault="00732598" w:rsidP="00732598">
      <w:pPr>
        <w:pStyle w:val="ListParagraph"/>
        <w:numPr>
          <w:ilvl w:val="0"/>
          <w:numId w:val="22"/>
        </w:numPr>
        <w:rPr>
          <w:rFonts w:ascii="NTPreCursivefk" w:hAnsi="NTPreCursivefk"/>
          <w:sz w:val="28"/>
          <w:szCs w:val="28"/>
        </w:rPr>
      </w:pPr>
      <w:r w:rsidRPr="00E742AB">
        <w:rPr>
          <w:rFonts w:ascii="NTPreCursivefk" w:hAnsi="NTPreCursivefk"/>
          <w:sz w:val="28"/>
          <w:szCs w:val="28"/>
        </w:rPr>
        <w:t>Stealing</w:t>
      </w:r>
    </w:p>
    <w:p w14:paraId="3857E547" w14:textId="069227B6" w:rsidR="00732598" w:rsidRPr="00E742AB" w:rsidRDefault="00732598" w:rsidP="00732598">
      <w:pPr>
        <w:pStyle w:val="ListParagraph"/>
        <w:numPr>
          <w:ilvl w:val="0"/>
          <w:numId w:val="22"/>
        </w:numPr>
        <w:rPr>
          <w:rFonts w:ascii="NTPreCursivefk" w:hAnsi="NTPreCursivefk"/>
          <w:sz w:val="28"/>
          <w:szCs w:val="28"/>
        </w:rPr>
      </w:pPr>
      <w:r w:rsidRPr="00E742AB">
        <w:rPr>
          <w:rFonts w:ascii="NTPreCursivefk" w:hAnsi="NTPreCursivefk"/>
          <w:sz w:val="28"/>
          <w:szCs w:val="28"/>
        </w:rPr>
        <w:t>Bullying/threatening behaviour/language</w:t>
      </w:r>
    </w:p>
    <w:p w14:paraId="1F03B501" w14:textId="77777777" w:rsidR="00732598" w:rsidRPr="00E742AB" w:rsidRDefault="00732598" w:rsidP="00732598">
      <w:pPr>
        <w:pStyle w:val="ListParagraph"/>
        <w:numPr>
          <w:ilvl w:val="0"/>
          <w:numId w:val="22"/>
        </w:numPr>
        <w:rPr>
          <w:rFonts w:ascii="NTPreCursivefk" w:hAnsi="NTPreCursivefk"/>
          <w:sz w:val="28"/>
          <w:szCs w:val="28"/>
        </w:rPr>
      </w:pPr>
      <w:r w:rsidRPr="00E742AB">
        <w:rPr>
          <w:rFonts w:ascii="NTPreCursivefk" w:hAnsi="NTPreCursivefk"/>
          <w:sz w:val="28"/>
          <w:szCs w:val="28"/>
        </w:rPr>
        <w:t>Persistent repeated incidents below</w:t>
      </w:r>
    </w:p>
    <w:p w14:paraId="628F3544" w14:textId="77777777" w:rsidR="00732598" w:rsidRPr="00E742AB" w:rsidRDefault="00732598" w:rsidP="00732598">
      <w:pPr>
        <w:pStyle w:val="NoSpacing"/>
        <w:numPr>
          <w:ilvl w:val="0"/>
          <w:numId w:val="22"/>
        </w:numPr>
        <w:rPr>
          <w:rFonts w:ascii="NTPreCursivefk" w:hAnsi="NTPreCursivefk"/>
          <w:sz w:val="28"/>
          <w:szCs w:val="28"/>
        </w:rPr>
      </w:pPr>
      <w:r w:rsidRPr="00E742AB">
        <w:rPr>
          <w:rFonts w:ascii="NTPreCursivefk" w:hAnsi="NTPreCursivefk"/>
          <w:sz w:val="28"/>
          <w:szCs w:val="28"/>
        </w:rPr>
        <w:t>Racial, sexist, homophobic or peer-on-peer abuse will be reported to governors via safeguarding report)</w:t>
      </w:r>
    </w:p>
    <w:p w14:paraId="62A4CE82" w14:textId="2AFB69F7" w:rsidR="00732598" w:rsidRPr="00E742AB" w:rsidRDefault="00732598" w:rsidP="00732598">
      <w:pPr>
        <w:rPr>
          <w:rFonts w:ascii="NTPreCursivefk" w:hAnsi="NTPreCursivefk"/>
          <w:sz w:val="28"/>
          <w:szCs w:val="28"/>
        </w:rPr>
      </w:pPr>
    </w:p>
    <w:p w14:paraId="6B346A98" w14:textId="77777777" w:rsidR="00732598" w:rsidRPr="00E742AB" w:rsidRDefault="00732598" w:rsidP="00732598">
      <w:pPr>
        <w:jc w:val="center"/>
        <w:rPr>
          <w:rFonts w:ascii="NTPreCursivefk" w:hAnsi="NTPreCursivefk"/>
        </w:rPr>
      </w:pPr>
    </w:p>
    <w:p w14:paraId="4FCE4196" w14:textId="77777777" w:rsidR="00732598" w:rsidRPr="00E742AB" w:rsidRDefault="00732598">
      <w:pPr>
        <w:pStyle w:val="NoSpacing"/>
        <w:jc w:val="both"/>
        <w:rPr>
          <w:rFonts w:ascii="NTPreCursivefk" w:hAnsi="NTPreCursivefk"/>
          <w:sz w:val="28"/>
          <w:szCs w:val="28"/>
        </w:rPr>
      </w:pPr>
      <w:r w:rsidRPr="00E742AB">
        <w:rPr>
          <w:rFonts w:ascii="NTPreCursivefk" w:hAnsi="NTPreCursivefk"/>
          <w:sz w:val="28"/>
          <w:szCs w:val="28"/>
        </w:rPr>
        <w:t xml:space="preserve">Unfortunately, if a child has already received several reminders about their actions in class and around the school during a half term, parents will be notified with a letter. The child’s behaviour will then be </w:t>
      </w:r>
      <w:proofErr w:type="gramStart"/>
      <w:r w:rsidRPr="00E742AB">
        <w:rPr>
          <w:rFonts w:ascii="NTPreCursivefk" w:hAnsi="NTPreCursivefk"/>
          <w:sz w:val="28"/>
          <w:szCs w:val="28"/>
        </w:rPr>
        <w:t>monitored</w:t>
      </w:r>
      <w:proofErr w:type="gramEnd"/>
      <w:r w:rsidRPr="00E742AB">
        <w:rPr>
          <w:rFonts w:ascii="NTPreCursivefk" w:hAnsi="NTPreCursivefk"/>
          <w:sz w:val="28"/>
          <w:szCs w:val="28"/>
        </w:rPr>
        <w:t xml:space="preserve"> and parents will be notified of the next steps. Parents will be contacted if no active improvements are made. Ann appointment will be made to discuss a behaviour plan for the child. </w:t>
      </w:r>
      <w:r w:rsidR="00F83E5F" w:rsidRPr="00E742AB">
        <w:rPr>
          <w:rFonts w:ascii="NTPreCursivefk" w:hAnsi="NTPreCursivefk"/>
          <w:sz w:val="28"/>
          <w:szCs w:val="28"/>
        </w:rPr>
        <w:t>Support for improving this behaviour w</w:t>
      </w:r>
      <w:r w:rsidR="66FF8EBC" w:rsidRPr="00E742AB">
        <w:rPr>
          <w:rFonts w:ascii="NTPreCursivefk" w:hAnsi="NTPreCursivefk"/>
          <w:sz w:val="28"/>
          <w:szCs w:val="28"/>
        </w:rPr>
        <w:t>ill</w:t>
      </w:r>
      <w:r w:rsidR="00F83E5F" w:rsidRPr="00E742AB">
        <w:rPr>
          <w:rFonts w:ascii="NTPreCursivefk" w:hAnsi="NTPreCursivefk"/>
          <w:sz w:val="28"/>
          <w:szCs w:val="28"/>
        </w:rPr>
        <w:t xml:space="preserve"> then be </w:t>
      </w:r>
      <w:r w:rsidR="52938C05" w:rsidRPr="00E742AB">
        <w:rPr>
          <w:rFonts w:ascii="NTPreCursivefk" w:hAnsi="NTPreCursivefk"/>
          <w:sz w:val="28"/>
          <w:szCs w:val="28"/>
        </w:rPr>
        <w:t>planned,</w:t>
      </w:r>
      <w:r w:rsidR="00F83E5F" w:rsidRPr="00E742AB">
        <w:rPr>
          <w:rFonts w:ascii="NTPreCursivefk" w:hAnsi="NTPreCursivefk"/>
          <w:sz w:val="28"/>
          <w:szCs w:val="28"/>
        </w:rPr>
        <w:t xml:space="preserve"> and this could lead to actions such </w:t>
      </w:r>
      <w:proofErr w:type="gramStart"/>
      <w:r w:rsidR="7FCBDD9F" w:rsidRPr="00E742AB">
        <w:rPr>
          <w:rFonts w:ascii="NTPreCursivefk" w:hAnsi="NTPreCursivefk"/>
          <w:sz w:val="28"/>
          <w:szCs w:val="28"/>
        </w:rPr>
        <w:t>as;</w:t>
      </w:r>
      <w:proofErr w:type="gramEnd"/>
      <w:r w:rsidR="00F83E5F" w:rsidRPr="00E742AB">
        <w:rPr>
          <w:rFonts w:ascii="NTPreCursivefk" w:hAnsi="NTPreCursivefk"/>
          <w:sz w:val="28"/>
          <w:szCs w:val="28"/>
        </w:rPr>
        <w:t xml:space="preserve"> a reduced timetable, provision away from the main classroom</w:t>
      </w:r>
      <w:r w:rsidR="03588CA5" w:rsidRPr="00E742AB">
        <w:rPr>
          <w:rFonts w:ascii="NTPreCursivefk" w:hAnsi="NTPreCursivefk"/>
          <w:sz w:val="28"/>
          <w:szCs w:val="28"/>
        </w:rPr>
        <w:t>,</w:t>
      </w:r>
      <w:r w:rsidR="00F83E5F" w:rsidRPr="00E742AB">
        <w:rPr>
          <w:rFonts w:ascii="NTPreCursivefk" w:hAnsi="NTPreCursivefk"/>
          <w:sz w:val="28"/>
          <w:szCs w:val="28"/>
        </w:rPr>
        <w:t xml:space="preserve"> etc. </w:t>
      </w:r>
      <w:proofErr w:type="gramStart"/>
      <w:r w:rsidR="45F26438" w:rsidRPr="00E742AB">
        <w:rPr>
          <w:rFonts w:ascii="NTPreCursivefk" w:hAnsi="NTPreCursivefk"/>
          <w:sz w:val="28"/>
          <w:szCs w:val="28"/>
        </w:rPr>
        <w:t>All</w:t>
      </w:r>
      <w:r w:rsidR="00F83E5F" w:rsidRPr="00E742AB">
        <w:rPr>
          <w:rFonts w:ascii="NTPreCursivefk" w:hAnsi="NTPreCursivefk"/>
          <w:sz w:val="28"/>
          <w:szCs w:val="28"/>
        </w:rPr>
        <w:t xml:space="preserve"> </w:t>
      </w:r>
      <w:r w:rsidR="5E86F76E" w:rsidRPr="00E742AB">
        <w:rPr>
          <w:rFonts w:ascii="NTPreCursivefk" w:hAnsi="NTPreCursivefk"/>
          <w:sz w:val="28"/>
          <w:szCs w:val="28"/>
        </w:rPr>
        <w:t>of</w:t>
      </w:r>
      <w:proofErr w:type="gramEnd"/>
      <w:r w:rsidR="5E86F76E" w:rsidRPr="00E742AB">
        <w:rPr>
          <w:rFonts w:ascii="NTPreCursivefk" w:hAnsi="NTPreCursivefk"/>
          <w:sz w:val="28"/>
          <w:szCs w:val="28"/>
        </w:rPr>
        <w:t xml:space="preserve"> </w:t>
      </w:r>
      <w:r w:rsidR="00F83E5F" w:rsidRPr="00E742AB">
        <w:rPr>
          <w:rFonts w:ascii="NTPreCursivefk" w:hAnsi="NTPreCursivefk"/>
          <w:sz w:val="28"/>
          <w:szCs w:val="28"/>
        </w:rPr>
        <w:t xml:space="preserve">this behaviour will be recorded on </w:t>
      </w:r>
      <w:r w:rsidR="3605EE73" w:rsidRPr="00E742AB">
        <w:rPr>
          <w:rFonts w:ascii="NTPreCursivefk" w:hAnsi="NTPreCursivefk"/>
          <w:sz w:val="28"/>
          <w:szCs w:val="28"/>
        </w:rPr>
        <w:t>C</w:t>
      </w:r>
      <w:r w:rsidRPr="00E742AB">
        <w:rPr>
          <w:rFonts w:ascii="NTPreCursivefk" w:hAnsi="NTPreCursivefk"/>
          <w:sz w:val="28"/>
          <w:szCs w:val="28"/>
        </w:rPr>
        <w:t>POM</w:t>
      </w:r>
      <w:r w:rsidR="3605EE73" w:rsidRPr="00E742AB">
        <w:rPr>
          <w:rFonts w:ascii="NTPreCursivefk" w:hAnsi="NTPreCursivefk"/>
          <w:sz w:val="28"/>
          <w:szCs w:val="28"/>
        </w:rPr>
        <w:t>s</w:t>
      </w:r>
      <w:r w:rsidR="00F83E5F" w:rsidRPr="00E742AB">
        <w:rPr>
          <w:rFonts w:ascii="NTPreCursivefk" w:hAnsi="NTPreCursivefk"/>
          <w:sz w:val="28"/>
          <w:szCs w:val="28"/>
        </w:rPr>
        <w:t xml:space="preserve">. </w:t>
      </w:r>
    </w:p>
    <w:p w14:paraId="7CA1C493" w14:textId="36B7051D"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If a child is behaving as described in the final bullet point, it </w:t>
      </w:r>
      <w:r w:rsidR="00532132" w:rsidRPr="00E742AB">
        <w:rPr>
          <w:rFonts w:ascii="NTPreCursivefk" w:hAnsi="NTPreCursivefk"/>
          <w:sz w:val="28"/>
          <w:szCs w:val="28"/>
        </w:rPr>
        <w:t xml:space="preserve">will result in a meeting with parents immediately to agree an individual risk assessment and plan of action for the child. </w:t>
      </w:r>
      <w:r w:rsidRPr="00E742AB">
        <w:rPr>
          <w:rFonts w:ascii="NTPreCursivefk" w:hAnsi="NTPreCursivefk"/>
          <w:sz w:val="28"/>
          <w:szCs w:val="28"/>
        </w:rPr>
        <w:t xml:space="preserve"> </w:t>
      </w:r>
    </w:p>
    <w:p w14:paraId="6DFB9E20" w14:textId="77777777" w:rsidR="00F83E5F" w:rsidRPr="00E742AB" w:rsidRDefault="00F83E5F">
      <w:pPr>
        <w:pStyle w:val="NoSpacing"/>
        <w:jc w:val="both"/>
        <w:rPr>
          <w:rFonts w:ascii="NTPreCursivefk" w:hAnsi="NTPreCursivefk"/>
          <w:sz w:val="28"/>
          <w:szCs w:val="28"/>
        </w:rPr>
      </w:pPr>
    </w:p>
    <w:p w14:paraId="6CE804FB"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Behaviour outside school</w:t>
      </w:r>
    </w:p>
    <w:p w14:paraId="17D03446" w14:textId="21ACD3E4"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Certain behaviour, even if not on school premises, can result in action being taken by the school. Examples of this would </w:t>
      </w:r>
      <w:proofErr w:type="gramStart"/>
      <w:r w:rsidRPr="00E742AB">
        <w:rPr>
          <w:rFonts w:ascii="NTPreCursivefk" w:hAnsi="NTPreCursivefk"/>
          <w:sz w:val="28"/>
          <w:szCs w:val="28"/>
        </w:rPr>
        <w:t>be:</w:t>
      </w:r>
      <w:proofErr w:type="gramEnd"/>
      <w:r w:rsidRPr="00E742AB">
        <w:rPr>
          <w:rFonts w:ascii="NTPreCursivefk" w:hAnsi="NTPreCursivefk"/>
          <w:sz w:val="28"/>
          <w:szCs w:val="28"/>
        </w:rPr>
        <w:t xml:space="preserve"> the use of social media to intimidate or bully pupils in school or damaging property in the school area whilst travelling to or from school.  If the school is made aware of such behaviour</w:t>
      </w:r>
      <w:r w:rsidR="36DCD80A" w:rsidRPr="00E742AB">
        <w:rPr>
          <w:rFonts w:ascii="NTPreCursivefk" w:hAnsi="NTPreCursivefk"/>
          <w:sz w:val="28"/>
          <w:szCs w:val="28"/>
        </w:rPr>
        <w:t>,</w:t>
      </w:r>
      <w:r w:rsidRPr="00E742AB">
        <w:rPr>
          <w:rFonts w:ascii="NTPreCursivefk" w:hAnsi="NTPreCursivefk"/>
          <w:sz w:val="28"/>
          <w:szCs w:val="28"/>
        </w:rPr>
        <w:t xml:space="preserve"> it will take appropriate action. Parents will always be informed of such behaviour and if the behaviour warrants it, the police may be involved.</w:t>
      </w:r>
    </w:p>
    <w:p w14:paraId="70DF9E56" w14:textId="77777777" w:rsidR="00F83E5F" w:rsidRPr="00E742AB" w:rsidRDefault="00F83E5F">
      <w:pPr>
        <w:pStyle w:val="NoSpacing"/>
        <w:jc w:val="both"/>
        <w:rPr>
          <w:rFonts w:ascii="NTPreCursivefk" w:hAnsi="NTPreCursivefk"/>
          <w:b/>
          <w:sz w:val="28"/>
          <w:szCs w:val="28"/>
        </w:rPr>
      </w:pPr>
    </w:p>
    <w:p w14:paraId="12B0FBC8" w14:textId="77777777" w:rsidR="00F83E5F" w:rsidRPr="00E742AB" w:rsidRDefault="00F83E5F">
      <w:pPr>
        <w:pStyle w:val="NoSpacing"/>
        <w:jc w:val="both"/>
        <w:rPr>
          <w:rFonts w:ascii="NTPreCursivefk" w:hAnsi="NTPreCursivefk"/>
          <w:b/>
          <w:sz w:val="32"/>
          <w:szCs w:val="32"/>
        </w:rPr>
      </w:pPr>
      <w:r w:rsidRPr="00E742AB">
        <w:rPr>
          <w:rFonts w:ascii="NTPreCursivefk" w:hAnsi="NTPreCursivefk"/>
          <w:b/>
          <w:sz w:val="32"/>
          <w:szCs w:val="32"/>
        </w:rPr>
        <w:t>Exclusions</w:t>
      </w:r>
    </w:p>
    <w:p w14:paraId="7CBB83DA"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Internal</w:t>
      </w:r>
    </w:p>
    <w:p w14:paraId="38CF5A4C" w14:textId="2A42F33E"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There may be times, decided on by the Headteacher</w:t>
      </w:r>
      <w:r w:rsidR="7C655563" w:rsidRPr="00E742AB">
        <w:rPr>
          <w:rFonts w:ascii="NTPreCursivefk" w:hAnsi="NTPreCursivefk"/>
          <w:sz w:val="28"/>
          <w:szCs w:val="28"/>
        </w:rPr>
        <w:t xml:space="preserve">, </w:t>
      </w:r>
      <w:r w:rsidRPr="00E742AB">
        <w:rPr>
          <w:rFonts w:ascii="NTPreCursivefk" w:hAnsi="NTPreCursivefk"/>
          <w:sz w:val="28"/>
          <w:szCs w:val="28"/>
        </w:rPr>
        <w:t>Deputy Head</w:t>
      </w:r>
      <w:r w:rsidR="49197CDA" w:rsidRPr="00E742AB">
        <w:rPr>
          <w:rFonts w:ascii="NTPreCursivefk" w:hAnsi="NTPreCursivefk"/>
          <w:sz w:val="28"/>
          <w:szCs w:val="28"/>
        </w:rPr>
        <w:t xml:space="preserve"> or Assistant Head</w:t>
      </w:r>
      <w:r w:rsidRPr="00E742AB">
        <w:rPr>
          <w:rFonts w:ascii="NTPreCursivefk" w:hAnsi="NTPreCursivefk"/>
          <w:sz w:val="28"/>
          <w:szCs w:val="28"/>
        </w:rPr>
        <w:t xml:space="preserve">, where an internal exclusion is applied. This could happen as the result of repeated disruption to other children learning or as the result of physical intimidation to a pupil or member of staff. </w:t>
      </w:r>
    </w:p>
    <w:p w14:paraId="44E871BC" w14:textId="77777777" w:rsidR="00F83E5F" w:rsidRPr="00E742AB" w:rsidRDefault="00F83E5F">
      <w:pPr>
        <w:pStyle w:val="NoSpacing"/>
        <w:jc w:val="both"/>
        <w:rPr>
          <w:rFonts w:ascii="NTPreCursivefk" w:hAnsi="NTPreCursivefk"/>
          <w:b/>
          <w:sz w:val="28"/>
          <w:szCs w:val="28"/>
        </w:rPr>
      </w:pPr>
    </w:p>
    <w:p w14:paraId="5157EC24" w14:textId="77777777" w:rsidR="00E742AB" w:rsidRDefault="00E742AB">
      <w:pPr>
        <w:pStyle w:val="NoSpacing"/>
        <w:jc w:val="both"/>
        <w:rPr>
          <w:rFonts w:ascii="NTPreCursivefk" w:hAnsi="NTPreCursivefk"/>
          <w:b/>
          <w:sz w:val="28"/>
          <w:szCs w:val="28"/>
        </w:rPr>
      </w:pPr>
    </w:p>
    <w:p w14:paraId="691099A1" w14:textId="3ACFCF7E"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lastRenderedPageBreak/>
        <w:t>External</w:t>
      </w:r>
    </w:p>
    <w:p w14:paraId="5C109E06" w14:textId="7CB24CAE" w:rsidR="0664D4FF" w:rsidRPr="00E742AB" w:rsidRDefault="00F83E5F" w:rsidP="0664D4FF">
      <w:pPr>
        <w:pStyle w:val="NoSpacing"/>
        <w:jc w:val="both"/>
        <w:rPr>
          <w:rFonts w:ascii="NTPreCursivefk" w:hAnsi="NTPreCursivefk"/>
          <w:sz w:val="28"/>
          <w:szCs w:val="28"/>
        </w:rPr>
      </w:pPr>
      <w:r w:rsidRPr="00E742AB">
        <w:rPr>
          <w:rFonts w:ascii="NTPreCursivefk" w:hAnsi="NTPreCursivefk"/>
          <w:sz w:val="28"/>
          <w:szCs w:val="28"/>
        </w:rPr>
        <w:t>Repeated poor behaviour over a period of weeks that has been through all previous stages, can then result in a fixed term exclusion. There are, on rare occasions, behaviours that are so unacceptable an immediate exclusion would be warranted. This can only be decided by the Headteacher</w:t>
      </w:r>
      <w:r w:rsidR="5C3085BF" w:rsidRPr="00E742AB">
        <w:rPr>
          <w:rFonts w:ascii="NTPreCursivefk" w:hAnsi="NTPreCursivefk"/>
          <w:sz w:val="28"/>
          <w:szCs w:val="28"/>
        </w:rPr>
        <w:t xml:space="preserve"> or in her absence the deputy headteacher or assistant headteacher</w:t>
      </w:r>
      <w:r w:rsidRPr="00E742AB">
        <w:rPr>
          <w:rFonts w:ascii="NTPreCursivefk" w:hAnsi="NTPreCursivefk"/>
          <w:sz w:val="28"/>
          <w:szCs w:val="28"/>
        </w:rPr>
        <w:t>.</w:t>
      </w:r>
      <w:r w:rsidR="2D62EBC2" w:rsidRPr="00E742AB">
        <w:rPr>
          <w:rFonts w:ascii="NTPreCursivefk" w:hAnsi="NTPreCursivefk"/>
          <w:sz w:val="28"/>
          <w:szCs w:val="28"/>
        </w:rPr>
        <w:t xml:space="preserve"> </w:t>
      </w:r>
    </w:p>
    <w:p w14:paraId="7D481AC5" w14:textId="655C659A"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If a child’s behaviour has been poor but does not yet warrant an exclusion, other sanctions may be applied. This may include not going on trips or not being allowed to represent the school in sporting fixtures. These decisions will be made by a senior member of staff and based on the premise that allowing the child to attend could bring the reputation of the school into disrepute.</w:t>
      </w:r>
    </w:p>
    <w:p w14:paraId="637805D2" w14:textId="77777777" w:rsidR="00F83E5F" w:rsidRPr="00E742AB" w:rsidRDefault="00F83E5F">
      <w:pPr>
        <w:pStyle w:val="NoSpacing"/>
        <w:jc w:val="both"/>
        <w:rPr>
          <w:rFonts w:ascii="NTPreCursivefk" w:hAnsi="NTPreCursivefk"/>
          <w:b/>
          <w:sz w:val="28"/>
          <w:szCs w:val="28"/>
        </w:rPr>
      </w:pPr>
    </w:p>
    <w:p w14:paraId="0DC7B9AE"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Emotional and Behavioural Difficulties and Special Needs</w:t>
      </w:r>
    </w:p>
    <w:p w14:paraId="6CA091E1" w14:textId="75A99C2E"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There are some children in school who have specific needs that may affect their behaviour. For such children the behaviour policy structure may not work. If this is the case, specific arrangements will be put in place to support the pupils. </w:t>
      </w:r>
      <w:r w:rsidR="5498E162" w:rsidRPr="00E742AB">
        <w:rPr>
          <w:rFonts w:ascii="NTPreCursivefk" w:hAnsi="NTPreCursivefk"/>
          <w:sz w:val="28"/>
          <w:szCs w:val="28"/>
        </w:rPr>
        <w:t xml:space="preserve">There is </w:t>
      </w:r>
      <w:r w:rsidR="14AB2EC3" w:rsidRPr="00E742AB">
        <w:rPr>
          <w:rFonts w:ascii="NTPreCursivefk" w:hAnsi="NTPreCursivefk"/>
          <w:sz w:val="28"/>
          <w:szCs w:val="28"/>
        </w:rPr>
        <w:t xml:space="preserve">a </w:t>
      </w:r>
      <w:r w:rsidR="5498E162" w:rsidRPr="00E742AB">
        <w:rPr>
          <w:rFonts w:ascii="NTPreCursivefk" w:hAnsi="NTPreCursivefk"/>
          <w:sz w:val="28"/>
          <w:szCs w:val="28"/>
        </w:rPr>
        <w:t xml:space="preserve">Calm Room </w:t>
      </w:r>
      <w:r w:rsidR="7862242D" w:rsidRPr="00E742AB">
        <w:rPr>
          <w:rFonts w:ascii="NTPreCursivefk" w:hAnsi="NTPreCursivefk"/>
          <w:sz w:val="28"/>
          <w:szCs w:val="28"/>
        </w:rPr>
        <w:t xml:space="preserve">within school </w:t>
      </w:r>
      <w:r w:rsidR="5498E162" w:rsidRPr="00E742AB">
        <w:rPr>
          <w:rFonts w:ascii="NTPreCursivefk" w:hAnsi="NTPreCursivefk"/>
          <w:sz w:val="28"/>
          <w:szCs w:val="28"/>
        </w:rPr>
        <w:t xml:space="preserve">that children can access for periods of ‘time out’. </w:t>
      </w:r>
      <w:r w:rsidRPr="00E742AB">
        <w:rPr>
          <w:rFonts w:ascii="NTPreCursivefk" w:hAnsi="NTPreCursivefk"/>
          <w:sz w:val="28"/>
          <w:szCs w:val="28"/>
        </w:rPr>
        <w:t xml:space="preserve">This support and the non-negotiable expectations will be decided on an individual basis with the </w:t>
      </w:r>
      <w:r w:rsidR="742E32DF" w:rsidRPr="00E742AB">
        <w:rPr>
          <w:rFonts w:ascii="NTPreCursivefk" w:hAnsi="NTPreCursivefk"/>
          <w:sz w:val="28"/>
          <w:szCs w:val="28"/>
        </w:rPr>
        <w:t>p</w:t>
      </w:r>
      <w:r w:rsidRPr="00E742AB">
        <w:rPr>
          <w:rFonts w:ascii="NTPreCursivefk" w:hAnsi="NTPreCursivefk"/>
          <w:sz w:val="28"/>
          <w:szCs w:val="28"/>
        </w:rPr>
        <w:t>arents</w:t>
      </w:r>
      <w:r w:rsidR="381AC73B" w:rsidRPr="00E742AB">
        <w:rPr>
          <w:rFonts w:ascii="NTPreCursivefk" w:hAnsi="NTPreCursivefk"/>
          <w:sz w:val="28"/>
          <w:szCs w:val="28"/>
        </w:rPr>
        <w:t>/carers</w:t>
      </w:r>
      <w:r w:rsidRPr="00E742AB">
        <w:rPr>
          <w:rFonts w:ascii="NTPreCursivefk" w:hAnsi="NTPreCursivefk"/>
          <w:sz w:val="28"/>
          <w:szCs w:val="28"/>
        </w:rPr>
        <w:t xml:space="preserve"> and the Leadership Team.</w:t>
      </w:r>
      <w:r w:rsidR="00FB69F9" w:rsidRPr="00E742AB">
        <w:rPr>
          <w:rFonts w:ascii="NTPreCursivefk" w:hAnsi="NTPreCursivefk"/>
          <w:sz w:val="28"/>
          <w:szCs w:val="28"/>
        </w:rPr>
        <w:t xml:space="preserve"> This may also involve an individual risk assessment for the child if their behaviour puts others at risk of transmitting COV</w:t>
      </w:r>
      <w:r w:rsidR="00732598" w:rsidRPr="00E742AB">
        <w:rPr>
          <w:rFonts w:ascii="NTPreCursivefk" w:hAnsi="NTPreCursivefk"/>
          <w:sz w:val="28"/>
          <w:szCs w:val="28"/>
        </w:rPr>
        <w:t>ID</w:t>
      </w:r>
      <w:r w:rsidR="00FB69F9" w:rsidRPr="00E742AB">
        <w:rPr>
          <w:rFonts w:ascii="NTPreCursivefk" w:hAnsi="NTPreCursivefk"/>
          <w:sz w:val="28"/>
          <w:szCs w:val="28"/>
        </w:rPr>
        <w:t xml:space="preserve">. </w:t>
      </w:r>
    </w:p>
    <w:p w14:paraId="66204FF1" w14:textId="77777777" w:rsidR="00F83E5F" w:rsidRPr="00E742AB" w:rsidRDefault="00F83E5F">
      <w:pPr>
        <w:pStyle w:val="NoSpacing"/>
        <w:jc w:val="both"/>
        <w:rPr>
          <w:rFonts w:ascii="NTPreCursivefk" w:hAnsi="NTPreCursivefk"/>
          <w:b/>
          <w:sz w:val="28"/>
          <w:szCs w:val="28"/>
        </w:rPr>
      </w:pPr>
    </w:p>
    <w:p w14:paraId="38FC67DF" w14:textId="77777777" w:rsidR="00981A6C" w:rsidRPr="00E742AB" w:rsidRDefault="00981A6C" w:rsidP="0664D4FF">
      <w:pPr>
        <w:pStyle w:val="NoSpacing"/>
        <w:jc w:val="both"/>
        <w:rPr>
          <w:rFonts w:ascii="NTPreCursivefk" w:hAnsi="NTPreCursivefk"/>
          <w:b/>
          <w:bCs/>
          <w:sz w:val="28"/>
          <w:szCs w:val="28"/>
        </w:rPr>
      </w:pPr>
    </w:p>
    <w:p w14:paraId="4588EFAE" w14:textId="77777777" w:rsidR="00981A6C" w:rsidRPr="00E742AB" w:rsidRDefault="00981A6C" w:rsidP="0664D4FF">
      <w:pPr>
        <w:pStyle w:val="NoSpacing"/>
        <w:jc w:val="both"/>
        <w:rPr>
          <w:rFonts w:ascii="NTPreCursivefk" w:hAnsi="NTPreCursivefk"/>
          <w:b/>
          <w:bCs/>
          <w:sz w:val="28"/>
          <w:szCs w:val="28"/>
        </w:rPr>
      </w:pPr>
    </w:p>
    <w:p w14:paraId="426A344A" w14:textId="46299D6B" w:rsidR="00F83E5F" w:rsidRPr="00E742AB" w:rsidRDefault="00F83E5F" w:rsidP="0664D4FF">
      <w:pPr>
        <w:pStyle w:val="NoSpacing"/>
        <w:jc w:val="both"/>
        <w:rPr>
          <w:rFonts w:ascii="NTPreCursivefk" w:hAnsi="NTPreCursivefk"/>
          <w:b/>
          <w:bCs/>
          <w:sz w:val="28"/>
          <w:szCs w:val="28"/>
        </w:rPr>
      </w:pPr>
      <w:r w:rsidRPr="00E742AB">
        <w:rPr>
          <w:rFonts w:ascii="NTPreCursivefk" w:hAnsi="NTPreCursivefk"/>
          <w:b/>
          <w:bCs/>
          <w:sz w:val="28"/>
          <w:szCs w:val="28"/>
        </w:rPr>
        <w:t xml:space="preserve">Working In Partnership with </w:t>
      </w:r>
      <w:r w:rsidR="3000ED77" w:rsidRPr="00E742AB">
        <w:rPr>
          <w:rFonts w:ascii="NTPreCursivefk" w:hAnsi="NTPreCursivefk"/>
          <w:b/>
          <w:bCs/>
          <w:sz w:val="28"/>
          <w:szCs w:val="28"/>
        </w:rPr>
        <w:t>p</w:t>
      </w:r>
      <w:r w:rsidRPr="00E742AB">
        <w:rPr>
          <w:rFonts w:ascii="NTPreCursivefk" w:hAnsi="NTPreCursivefk"/>
          <w:b/>
          <w:bCs/>
          <w:sz w:val="28"/>
          <w:szCs w:val="28"/>
        </w:rPr>
        <w:t>arents</w:t>
      </w:r>
      <w:r w:rsidR="7C96D2C6" w:rsidRPr="00E742AB">
        <w:rPr>
          <w:rFonts w:ascii="NTPreCursivefk" w:hAnsi="NTPreCursivefk"/>
          <w:b/>
          <w:bCs/>
          <w:sz w:val="28"/>
          <w:szCs w:val="28"/>
        </w:rPr>
        <w:t>/carers</w:t>
      </w:r>
    </w:p>
    <w:p w14:paraId="357AB36E" w14:textId="4EE9A934" w:rsidR="00F83E5F" w:rsidRPr="00E742AB" w:rsidRDefault="2DC714C5">
      <w:pPr>
        <w:pStyle w:val="NoSpacing"/>
        <w:jc w:val="both"/>
        <w:rPr>
          <w:rFonts w:ascii="NTPreCursivefk" w:hAnsi="NTPreCursivefk"/>
          <w:sz w:val="28"/>
          <w:szCs w:val="28"/>
        </w:rPr>
      </w:pPr>
      <w:r w:rsidRPr="00E742AB">
        <w:rPr>
          <w:rFonts w:ascii="NTPreCursivefk" w:hAnsi="NTPreCursivefk"/>
          <w:sz w:val="28"/>
          <w:szCs w:val="28"/>
        </w:rPr>
        <w:t>When their child starts at St Augustine’s, a</w:t>
      </w:r>
      <w:r w:rsidR="00F83E5F" w:rsidRPr="00E742AB">
        <w:rPr>
          <w:rFonts w:ascii="NTPreCursivefk" w:hAnsi="NTPreCursivefk"/>
          <w:sz w:val="28"/>
          <w:szCs w:val="28"/>
        </w:rPr>
        <w:t>ll parents are asked to sign our Home/School agreement which outlines what we expect of children with regards to behaviour and what they can expect from us.</w:t>
      </w:r>
    </w:p>
    <w:p w14:paraId="6B62F1B3" w14:textId="77777777" w:rsidR="00F83E5F" w:rsidRPr="00E742AB" w:rsidRDefault="00F83E5F">
      <w:pPr>
        <w:pStyle w:val="NoSpacing"/>
        <w:jc w:val="both"/>
        <w:rPr>
          <w:rFonts w:ascii="NTPreCursivefk" w:hAnsi="NTPreCursivefk"/>
          <w:sz w:val="28"/>
          <w:szCs w:val="28"/>
        </w:rPr>
      </w:pPr>
    </w:p>
    <w:p w14:paraId="5565BA51" w14:textId="5511AD0C"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Parent</w:t>
      </w:r>
      <w:r w:rsidR="5FCEE017" w:rsidRPr="00E742AB">
        <w:rPr>
          <w:rFonts w:ascii="NTPreCursivefk" w:hAnsi="NTPreCursivefk"/>
          <w:sz w:val="28"/>
          <w:szCs w:val="28"/>
        </w:rPr>
        <w:t>/carer</w:t>
      </w:r>
      <w:r w:rsidRPr="00E742AB">
        <w:rPr>
          <w:rFonts w:ascii="NTPreCursivefk" w:hAnsi="NTPreCursivefk"/>
          <w:sz w:val="28"/>
          <w:szCs w:val="28"/>
        </w:rPr>
        <w:t xml:space="preserve"> </w:t>
      </w:r>
      <w:r w:rsidR="00FB69F9" w:rsidRPr="00E742AB">
        <w:rPr>
          <w:rFonts w:ascii="NTPreCursivefk" w:hAnsi="NTPreCursivefk"/>
          <w:sz w:val="28"/>
          <w:szCs w:val="28"/>
        </w:rPr>
        <w:t>conversations will</w:t>
      </w:r>
      <w:r w:rsidRPr="00E742AB">
        <w:rPr>
          <w:rFonts w:ascii="NTPreCursivefk" w:hAnsi="NTPreCursivefk"/>
          <w:sz w:val="28"/>
          <w:szCs w:val="28"/>
        </w:rPr>
        <w:t xml:space="preserve"> take place in the Autumn and Spring terms where behaviour is </w:t>
      </w:r>
      <w:r w:rsidR="02F2F825" w:rsidRPr="00E742AB">
        <w:rPr>
          <w:rFonts w:ascii="NTPreCursivefk" w:hAnsi="NTPreCursivefk"/>
          <w:sz w:val="28"/>
          <w:szCs w:val="28"/>
        </w:rPr>
        <w:t>discussed,</w:t>
      </w:r>
      <w:r w:rsidRPr="00E742AB">
        <w:rPr>
          <w:rFonts w:ascii="NTPreCursivefk" w:hAnsi="NTPreCursivefk"/>
          <w:sz w:val="28"/>
          <w:szCs w:val="28"/>
        </w:rPr>
        <w:t xml:space="preserve"> and parents</w:t>
      </w:r>
      <w:r w:rsidR="610036C0" w:rsidRPr="00E742AB">
        <w:rPr>
          <w:rFonts w:ascii="NTPreCursivefk" w:hAnsi="NTPreCursivefk"/>
          <w:sz w:val="28"/>
          <w:szCs w:val="28"/>
        </w:rPr>
        <w:t>/carers</w:t>
      </w:r>
      <w:r w:rsidRPr="00E742AB">
        <w:rPr>
          <w:rFonts w:ascii="NTPreCursivefk" w:hAnsi="NTPreCursivefk"/>
          <w:sz w:val="28"/>
          <w:szCs w:val="28"/>
        </w:rPr>
        <w:t xml:space="preserve"> </w:t>
      </w:r>
      <w:proofErr w:type="gramStart"/>
      <w:r w:rsidRPr="00E742AB">
        <w:rPr>
          <w:rFonts w:ascii="NTPreCursivefk" w:hAnsi="NTPreCursivefk"/>
          <w:sz w:val="28"/>
          <w:szCs w:val="28"/>
        </w:rPr>
        <w:t>have the opportunity to</w:t>
      </w:r>
      <w:proofErr w:type="gramEnd"/>
      <w:r w:rsidRPr="00E742AB">
        <w:rPr>
          <w:rFonts w:ascii="NTPreCursivefk" w:hAnsi="NTPreCursivefk"/>
          <w:sz w:val="28"/>
          <w:szCs w:val="28"/>
        </w:rPr>
        <w:t xml:space="preserve"> raise concerns. </w:t>
      </w:r>
    </w:p>
    <w:p w14:paraId="02F2C34E" w14:textId="77777777" w:rsidR="00F83E5F" w:rsidRPr="00E742AB" w:rsidRDefault="00F83E5F">
      <w:pPr>
        <w:pStyle w:val="NoSpacing"/>
        <w:jc w:val="both"/>
        <w:rPr>
          <w:rFonts w:ascii="NTPreCursivefk" w:hAnsi="NTPreCursivefk"/>
          <w:sz w:val="28"/>
          <w:szCs w:val="28"/>
        </w:rPr>
      </w:pPr>
    </w:p>
    <w:p w14:paraId="138F4739" w14:textId="36872AA2"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Termly report</w:t>
      </w:r>
      <w:r w:rsidR="3684C1E1" w:rsidRPr="00E742AB">
        <w:rPr>
          <w:rFonts w:ascii="NTPreCursivefk" w:hAnsi="NTPreCursivefk"/>
          <w:sz w:val="28"/>
          <w:szCs w:val="28"/>
        </w:rPr>
        <w:t>s</w:t>
      </w:r>
      <w:r w:rsidRPr="00E742AB">
        <w:rPr>
          <w:rFonts w:ascii="NTPreCursivefk" w:hAnsi="NTPreCursivefk"/>
          <w:sz w:val="28"/>
          <w:szCs w:val="28"/>
        </w:rPr>
        <w:t xml:space="preserve"> are sent to parents which also comment on behaviour. </w:t>
      </w:r>
    </w:p>
    <w:p w14:paraId="680A4E5D" w14:textId="77777777" w:rsidR="00F83E5F" w:rsidRPr="00E742AB" w:rsidRDefault="00F83E5F">
      <w:pPr>
        <w:pStyle w:val="NoSpacing"/>
        <w:jc w:val="both"/>
        <w:rPr>
          <w:rFonts w:ascii="NTPreCursivefk" w:hAnsi="NTPreCursivefk"/>
          <w:sz w:val="28"/>
          <w:szCs w:val="28"/>
        </w:rPr>
      </w:pPr>
    </w:p>
    <w:p w14:paraId="46B1E80D" w14:textId="77777777"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Early intervention-working with parents towards improving aspects of behaviour is helpful in building relationships with a family so that the parents/carers do not feel that the school contacts them only when the child is in trouble. </w:t>
      </w:r>
    </w:p>
    <w:p w14:paraId="19219836" w14:textId="77777777" w:rsidR="00F83E5F" w:rsidRPr="00E742AB" w:rsidRDefault="00F83E5F">
      <w:pPr>
        <w:pStyle w:val="NoSpacing"/>
        <w:jc w:val="both"/>
        <w:rPr>
          <w:rFonts w:ascii="NTPreCursivefk" w:hAnsi="NTPreCursivefk"/>
          <w:sz w:val="28"/>
          <w:szCs w:val="28"/>
        </w:rPr>
      </w:pPr>
    </w:p>
    <w:p w14:paraId="5A4A117B" w14:textId="1B6E64CB"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A member of </w:t>
      </w:r>
      <w:r w:rsidR="234CA268" w:rsidRPr="00E742AB">
        <w:rPr>
          <w:rFonts w:ascii="NTPreCursivefk" w:hAnsi="NTPreCursivefk"/>
          <w:sz w:val="28"/>
          <w:szCs w:val="28"/>
        </w:rPr>
        <w:t>SLT</w:t>
      </w:r>
      <w:r w:rsidRPr="00E742AB">
        <w:rPr>
          <w:rFonts w:ascii="NTPreCursivefk" w:hAnsi="NTPreCursivefk"/>
          <w:sz w:val="28"/>
          <w:szCs w:val="28"/>
        </w:rPr>
        <w:t xml:space="preserve"> should be informed if parents</w:t>
      </w:r>
      <w:r w:rsidR="2C8EA17E" w:rsidRPr="00E742AB">
        <w:rPr>
          <w:rFonts w:ascii="NTPreCursivefk" w:hAnsi="NTPreCursivefk"/>
          <w:sz w:val="28"/>
          <w:szCs w:val="28"/>
        </w:rPr>
        <w:t>/</w:t>
      </w:r>
      <w:r w:rsidR="71B13933" w:rsidRPr="00E742AB">
        <w:rPr>
          <w:rFonts w:ascii="NTPreCursivefk" w:hAnsi="NTPreCursivefk"/>
          <w:sz w:val="28"/>
          <w:szCs w:val="28"/>
        </w:rPr>
        <w:t>carers</w:t>
      </w:r>
      <w:r w:rsidRPr="00E742AB">
        <w:rPr>
          <w:rFonts w:ascii="NTPreCursivefk" w:hAnsi="NTPreCursivefk"/>
          <w:sz w:val="28"/>
          <w:szCs w:val="28"/>
        </w:rPr>
        <w:t xml:space="preserve"> need to be contacted by telephone regarding behaviour and this should be recorded</w:t>
      </w:r>
      <w:r w:rsidR="743372D8" w:rsidRPr="00E742AB">
        <w:rPr>
          <w:rFonts w:ascii="NTPreCursivefk" w:hAnsi="NTPreCursivefk"/>
          <w:sz w:val="28"/>
          <w:szCs w:val="28"/>
        </w:rPr>
        <w:t xml:space="preserve"> on </w:t>
      </w:r>
      <w:r w:rsidR="00732598" w:rsidRPr="00E742AB">
        <w:rPr>
          <w:rFonts w:ascii="NTPreCursivefk" w:hAnsi="NTPreCursivefk"/>
          <w:sz w:val="28"/>
          <w:szCs w:val="28"/>
        </w:rPr>
        <w:t>CPOMs</w:t>
      </w:r>
      <w:r w:rsidRPr="00E742AB">
        <w:rPr>
          <w:rFonts w:ascii="NTPreCursivefk" w:hAnsi="NTPreCursivefk"/>
          <w:sz w:val="28"/>
          <w:szCs w:val="28"/>
        </w:rPr>
        <w:t xml:space="preserve"> to ensure that concerns are evidenced. </w:t>
      </w:r>
    </w:p>
    <w:p w14:paraId="296FEF7D" w14:textId="77777777" w:rsidR="00F83E5F" w:rsidRPr="00E742AB" w:rsidRDefault="00F83E5F">
      <w:pPr>
        <w:pStyle w:val="NoSpacing"/>
        <w:jc w:val="both"/>
        <w:rPr>
          <w:rFonts w:ascii="NTPreCursivefk" w:hAnsi="NTPreCursivefk"/>
          <w:sz w:val="28"/>
          <w:szCs w:val="28"/>
        </w:rPr>
      </w:pPr>
    </w:p>
    <w:p w14:paraId="7194DBDC" w14:textId="45556170"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Discussions regarding children’s behaviour should not take place on the playground or in earshot of others. Any such discussions should be </w:t>
      </w:r>
      <w:r w:rsidR="6ADA7F7C" w:rsidRPr="00E742AB">
        <w:rPr>
          <w:rFonts w:ascii="NTPreCursivefk" w:hAnsi="NTPreCursivefk"/>
          <w:sz w:val="28"/>
          <w:szCs w:val="28"/>
        </w:rPr>
        <w:t>via telephone or appointment.</w:t>
      </w:r>
    </w:p>
    <w:p w14:paraId="5FB74CE2" w14:textId="0A3B905A" w:rsidR="0664D4FF" w:rsidRPr="00E742AB" w:rsidRDefault="0664D4FF" w:rsidP="0664D4FF">
      <w:pPr>
        <w:pStyle w:val="NoSpacing"/>
        <w:jc w:val="both"/>
        <w:rPr>
          <w:rFonts w:ascii="NTPreCursivefk" w:hAnsi="NTPreCursivefk"/>
        </w:rPr>
      </w:pPr>
    </w:p>
    <w:p w14:paraId="4A7F4D4C" w14:textId="77777777"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t xml:space="preserve">After discussions with a member of SLT and/or Inclusion Leader, parents may be involved in record cards, books, use of rewards etc. </w:t>
      </w:r>
    </w:p>
    <w:p w14:paraId="769D0D3C" w14:textId="77777777" w:rsidR="00F83E5F" w:rsidRPr="00E742AB" w:rsidRDefault="00F83E5F">
      <w:pPr>
        <w:pStyle w:val="NoSpacing"/>
        <w:jc w:val="both"/>
        <w:rPr>
          <w:rFonts w:ascii="NTPreCursivefk" w:hAnsi="NTPreCursivefk"/>
          <w:sz w:val="28"/>
          <w:szCs w:val="28"/>
        </w:rPr>
      </w:pPr>
    </w:p>
    <w:p w14:paraId="2CE5D950"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Professional Development</w:t>
      </w:r>
    </w:p>
    <w:p w14:paraId="521404E7" w14:textId="77777777" w:rsidR="00F83E5F" w:rsidRPr="00E742AB" w:rsidRDefault="00F83E5F">
      <w:pPr>
        <w:pStyle w:val="NoSpacing"/>
        <w:jc w:val="both"/>
        <w:rPr>
          <w:rFonts w:ascii="NTPreCursivefk" w:hAnsi="NTPreCursivefk"/>
          <w:sz w:val="28"/>
          <w:szCs w:val="28"/>
        </w:rPr>
      </w:pPr>
      <w:r w:rsidRPr="00E742AB">
        <w:rPr>
          <w:rFonts w:ascii="NTPreCursivefk" w:hAnsi="NTPreCursivefk"/>
          <w:sz w:val="28"/>
          <w:szCs w:val="28"/>
        </w:rPr>
        <w:lastRenderedPageBreak/>
        <w:t>Regular INSET will be planned based on monitoring and evaluation of policy and practice.</w:t>
      </w:r>
    </w:p>
    <w:p w14:paraId="1231BE67" w14:textId="77777777" w:rsidR="00F83E5F" w:rsidRPr="00E742AB" w:rsidRDefault="00F83E5F">
      <w:pPr>
        <w:pStyle w:val="NoSpacing"/>
        <w:jc w:val="both"/>
        <w:rPr>
          <w:rFonts w:ascii="NTPreCursivefk" w:hAnsi="NTPreCursivefk"/>
          <w:sz w:val="28"/>
          <w:szCs w:val="28"/>
        </w:rPr>
      </w:pPr>
    </w:p>
    <w:p w14:paraId="606BAD53" w14:textId="77777777" w:rsidR="00F83E5F" w:rsidRPr="00E742AB" w:rsidRDefault="00F83E5F">
      <w:pPr>
        <w:pStyle w:val="NoSpacing"/>
        <w:jc w:val="both"/>
        <w:rPr>
          <w:rFonts w:ascii="NTPreCursivefk" w:hAnsi="NTPreCursivefk"/>
          <w:b/>
          <w:sz w:val="28"/>
          <w:szCs w:val="28"/>
        </w:rPr>
      </w:pPr>
      <w:r w:rsidRPr="00E742AB">
        <w:rPr>
          <w:rFonts w:ascii="NTPreCursivefk" w:hAnsi="NTPreCursivefk"/>
          <w:b/>
          <w:sz w:val="28"/>
          <w:szCs w:val="28"/>
        </w:rPr>
        <w:t xml:space="preserve">Team Teach </w:t>
      </w:r>
    </w:p>
    <w:p w14:paraId="26903DF3" w14:textId="28148F32" w:rsidR="00F83E5F" w:rsidRPr="00FB69F9" w:rsidRDefault="00F83E5F" w:rsidP="414776DE">
      <w:pPr>
        <w:pStyle w:val="NoSpacing"/>
        <w:jc w:val="both"/>
        <w:rPr>
          <w:rFonts w:ascii="NTPreCursivefk" w:hAnsi="NTPreCursivefk"/>
          <w:b/>
          <w:bCs/>
          <w:color w:val="7030A0"/>
          <w:sz w:val="28"/>
          <w:szCs w:val="28"/>
          <w:lang w:val="en-US"/>
        </w:rPr>
      </w:pPr>
      <w:r w:rsidRPr="00E742AB">
        <w:rPr>
          <w:rFonts w:ascii="NTPreCursivefk" w:hAnsi="NTPreCursivefk"/>
          <w:sz w:val="28"/>
          <w:szCs w:val="28"/>
          <w:lang w:val="en-US"/>
        </w:rPr>
        <w:t>Most members of staff have attended an</w:t>
      </w:r>
      <w:r w:rsidRPr="00E742AB">
        <w:rPr>
          <w:rFonts w:ascii="Cambria" w:hAnsi="Cambria" w:cs="Cambria"/>
          <w:sz w:val="28"/>
          <w:szCs w:val="28"/>
          <w:lang w:val="en-US"/>
        </w:rPr>
        <w:t> </w:t>
      </w:r>
      <w:r w:rsidRPr="00E742AB">
        <w:rPr>
          <w:rFonts w:ascii="NTPreCursivefk" w:hAnsi="NTPreCursivefk"/>
          <w:sz w:val="28"/>
          <w:szCs w:val="28"/>
          <w:lang w:val="en-US"/>
        </w:rPr>
        <w:t>accredited positive handling training course (BILD)</w:t>
      </w:r>
      <w:proofErr w:type="gramStart"/>
      <w:r w:rsidRPr="00E742AB">
        <w:rPr>
          <w:rFonts w:ascii="NTPreCursivefk" w:hAnsi="NTPreCursivefk"/>
          <w:sz w:val="28"/>
          <w:szCs w:val="28"/>
          <w:lang w:val="en-US"/>
        </w:rPr>
        <w:t xml:space="preserve">.  </w:t>
      </w:r>
      <w:proofErr w:type="gramEnd"/>
      <w:r w:rsidRPr="00E742AB">
        <w:rPr>
          <w:rFonts w:ascii="NTPreCursivefk" w:hAnsi="NTPreCursivefk"/>
          <w:sz w:val="28"/>
          <w:szCs w:val="28"/>
          <w:lang w:val="en-US"/>
        </w:rPr>
        <w:t xml:space="preserve">They have been trained to use holistic de-escalation approaches and safe physical techniques </w:t>
      </w:r>
      <w:proofErr w:type="gramStart"/>
      <w:r w:rsidRPr="00E742AB">
        <w:rPr>
          <w:rFonts w:ascii="NTPreCursivefk" w:hAnsi="NTPreCursivefk"/>
          <w:sz w:val="28"/>
          <w:szCs w:val="28"/>
          <w:lang w:val="en-US"/>
        </w:rPr>
        <w:t>in order to</w:t>
      </w:r>
      <w:proofErr w:type="gramEnd"/>
      <w:r w:rsidRPr="00E742AB">
        <w:rPr>
          <w:rFonts w:ascii="NTPreCursivefk" w:hAnsi="NTPreCursivefk"/>
          <w:sz w:val="28"/>
          <w:szCs w:val="28"/>
          <w:lang w:val="en-US"/>
        </w:rPr>
        <w:t xml:space="preserve"> promote socially acceptable </w:t>
      </w:r>
      <w:proofErr w:type="spellStart"/>
      <w:r w:rsidR="00732598" w:rsidRPr="00E742AB">
        <w:rPr>
          <w:rFonts w:ascii="NTPreCursivefk" w:hAnsi="NTPreCursivefk"/>
          <w:sz w:val="28"/>
          <w:szCs w:val="28"/>
          <w:lang w:val="en-US"/>
        </w:rPr>
        <w:t>behaviours</w:t>
      </w:r>
      <w:proofErr w:type="spellEnd"/>
      <w:r w:rsidRPr="00E742AB">
        <w:rPr>
          <w:rFonts w:ascii="NTPreCursivefk" w:hAnsi="NTPreCursivefk"/>
          <w:sz w:val="28"/>
          <w:szCs w:val="28"/>
          <w:lang w:val="en-US"/>
        </w:rPr>
        <w:t>.</w:t>
      </w:r>
      <w:r w:rsidRPr="414776DE">
        <w:rPr>
          <w:rFonts w:ascii="Cambria" w:hAnsi="Cambria" w:cs="Cambria"/>
          <w:sz w:val="28"/>
          <w:szCs w:val="28"/>
          <w:lang w:val="en-US"/>
        </w:rPr>
        <w:t> </w:t>
      </w:r>
      <w:r w:rsidRPr="414776DE">
        <w:rPr>
          <w:rFonts w:ascii="NTPreCursivefk" w:hAnsi="NTPreCursivefk"/>
          <w:sz w:val="28"/>
          <w:szCs w:val="28"/>
          <w:lang w:val="en-US"/>
        </w:rPr>
        <w:t xml:space="preserve"> </w:t>
      </w:r>
    </w:p>
    <w:sectPr w:rsidR="00F83E5F" w:rsidRPr="00FB69F9">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E797A" w14:textId="77777777" w:rsidR="006074B6" w:rsidRDefault="006074B6">
      <w:r>
        <w:separator/>
      </w:r>
    </w:p>
  </w:endnote>
  <w:endnote w:type="continuationSeparator" w:id="0">
    <w:p w14:paraId="2DC3824F" w14:textId="77777777" w:rsidR="006074B6" w:rsidRDefault="00607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TPreCursivefk">
    <w:altName w:val="Calibri"/>
    <w:panose1 w:val="03000400000000000000"/>
    <w:charset w:val="00"/>
    <w:family w:val="script"/>
    <w:pitch w:val="variable"/>
    <w:sig w:usb0="00000003" w:usb1="1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99DA3" w14:textId="77777777" w:rsidR="006074B6" w:rsidRDefault="006074B6">
      <w:r>
        <w:separator/>
      </w:r>
    </w:p>
  </w:footnote>
  <w:footnote w:type="continuationSeparator" w:id="0">
    <w:p w14:paraId="309CA7E1" w14:textId="77777777" w:rsidR="006074B6" w:rsidRDefault="006074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24C0"/>
    <w:multiLevelType w:val="hybridMultilevel"/>
    <w:tmpl w:val="C284C60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930EF"/>
    <w:multiLevelType w:val="hybridMultilevel"/>
    <w:tmpl w:val="3BB84CF8"/>
    <w:lvl w:ilvl="0" w:tplc="52F279C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AA5B66"/>
    <w:multiLevelType w:val="hybridMultilevel"/>
    <w:tmpl w:val="7780EA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B55C1A"/>
    <w:multiLevelType w:val="hybridMultilevel"/>
    <w:tmpl w:val="445C12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AB477B"/>
    <w:multiLevelType w:val="hybridMultilevel"/>
    <w:tmpl w:val="043E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E4CE2"/>
    <w:multiLevelType w:val="hybridMultilevel"/>
    <w:tmpl w:val="94BC8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C3759"/>
    <w:multiLevelType w:val="hybridMultilevel"/>
    <w:tmpl w:val="4364E52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2F772B06"/>
    <w:multiLevelType w:val="hybridMultilevel"/>
    <w:tmpl w:val="9F646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56852"/>
    <w:multiLevelType w:val="hybridMultilevel"/>
    <w:tmpl w:val="CC1A9C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41B8B"/>
    <w:multiLevelType w:val="hybridMultilevel"/>
    <w:tmpl w:val="B71E9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BF3C72"/>
    <w:multiLevelType w:val="hybridMultilevel"/>
    <w:tmpl w:val="52EED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52A0C"/>
    <w:multiLevelType w:val="hybridMultilevel"/>
    <w:tmpl w:val="826E16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0A580A"/>
    <w:multiLevelType w:val="hybridMultilevel"/>
    <w:tmpl w:val="4702A5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2C45F51"/>
    <w:multiLevelType w:val="hybridMultilevel"/>
    <w:tmpl w:val="E4648A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CF50DC"/>
    <w:multiLevelType w:val="hybridMultilevel"/>
    <w:tmpl w:val="3E0A83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E64694"/>
    <w:multiLevelType w:val="hybridMultilevel"/>
    <w:tmpl w:val="D24687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271585"/>
    <w:multiLevelType w:val="hybridMultilevel"/>
    <w:tmpl w:val="76AE7F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C86E11"/>
    <w:multiLevelType w:val="hybridMultilevel"/>
    <w:tmpl w:val="AE6ABB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241C7A"/>
    <w:multiLevelType w:val="hybridMultilevel"/>
    <w:tmpl w:val="87DA15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C41418"/>
    <w:multiLevelType w:val="hybridMultilevel"/>
    <w:tmpl w:val="282229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85135"/>
    <w:multiLevelType w:val="hybridMultilevel"/>
    <w:tmpl w:val="6DB64C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B04AAA"/>
    <w:multiLevelType w:val="hybridMultilevel"/>
    <w:tmpl w:val="22B86A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0459555">
    <w:abstractNumId w:val="21"/>
  </w:num>
  <w:num w:numId="2" w16cid:durableId="426316979">
    <w:abstractNumId w:val="11"/>
  </w:num>
  <w:num w:numId="3" w16cid:durableId="761100603">
    <w:abstractNumId w:val="8"/>
  </w:num>
  <w:num w:numId="4" w16cid:durableId="966087321">
    <w:abstractNumId w:val="6"/>
  </w:num>
  <w:num w:numId="5" w16cid:durableId="1323581996">
    <w:abstractNumId w:val="17"/>
  </w:num>
  <w:num w:numId="6" w16cid:durableId="1564024756">
    <w:abstractNumId w:val="19"/>
  </w:num>
  <w:num w:numId="7" w16cid:durableId="1615483747">
    <w:abstractNumId w:val="16"/>
  </w:num>
  <w:num w:numId="8" w16cid:durableId="881794657">
    <w:abstractNumId w:val="15"/>
  </w:num>
  <w:num w:numId="9" w16cid:durableId="52316314">
    <w:abstractNumId w:val="13"/>
  </w:num>
  <w:num w:numId="10" w16cid:durableId="463818521">
    <w:abstractNumId w:val="20"/>
  </w:num>
  <w:num w:numId="11" w16cid:durableId="1482692479">
    <w:abstractNumId w:val="3"/>
  </w:num>
  <w:num w:numId="12" w16cid:durableId="1223444483">
    <w:abstractNumId w:val="18"/>
  </w:num>
  <w:num w:numId="13" w16cid:durableId="1076587606">
    <w:abstractNumId w:val="2"/>
  </w:num>
  <w:num w:numId="14" w16cid:durableId="2080319516">
    <w:abstractNumId w:val="14"/>
  </w:num>
  <w:num w:numId="15" w16cid:durableId="1335568994">
    <w:abstractNumId w:val="5"/>
  </w:num>
  <w:num w:numId="16" w16cid:durableId="616372661">
    <w:abstractNumId w:val="12"/>
  </w:num>
  <w:num w:numId="17" w16cid:durableId="1235895457">
    <w:abstractNumId w:val="0"/>
  </w:num>
  <w:num w:numId="18" w16cid:durableId="1243099505">
    <w:abstractNumId w:val="9"/>
  </w:num>
  <w:num w:numId="19" w16cid:durableId="869991823">
    <w:abstractNumId w:val="1"/>
  </w:num>
  <w:num w:numId="20" w16cid:durableId="1239752017">
    <w:abstractNumId w:val="4"/>
  </w:num>
  <w:num w:numId="21" w16cid:durableId="979454822">
    <w:abstractNumId w:val="10"/>
  </w:num>
  <w:num w:numId="22" w16cid:durableId="15663348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132"/>
    <w:rsid w:val="00017B4C"/>
    <w:rsid w:val="003637B7"/>
    <w:rsid w:val="004E3409"/>
    <w:rsid w:val="00532132"/>
    <w:rsid w:val="00591BE3"/>
    <w:rsid w:val="006074B6"/>
    <w:rsid w:val="00641D19"/>
    <w:rsid w:val="00732598"/>
    <w:rsid w:val="00757367"/>
    <w:rsid w:val="007C5420"/>
    <w:rsid w:val="00981A6C"/>
    <w:rsid w:val="00A0633F"/>
    <w:rsid w:val="00A642BF"/>
    <w:rsid w:val="00BC46B5"/>
    <w:rsid w:val="00E742AB"/>
    <w:rsid w:val="00F75FFF"/>
    <w:rsid w:val="00F83E5F"/>
    <w:rsid w:val="00FB69F9"/>
    <w:rsid w:val="02F2F825"/>
    <w:rsid w:val="03588CA5"/>
    <w:rsid w:val="0480ED7F"/>
    <w:rsid w:val="04C3E0F4"/>
    <w:rsid w:val="04D21A0E"/>
    <w:rsid w:val="0566BD09"/>
    <w:rsid w:val="0664D4FF"/>
    <w:rsid w:val="06BA56DD"/>
    <w:rsid w:val="07F6505D"/>
    <w:rsid w:val="093C539F"/>
    <w:rsid w:val="09A6BEC9"/>
    <w:rsid w:val="0B14C8C2"/>
    <w:rsid w:val="0D1BBBA5"/>
    <w:rsid w:val="0E6591E1"/>
    <w:rsid w:val="1019E0CE"/>
    <w:rsid w:val="14AB2EC3"/>
    <w:rsid w:val="1576A020"/>
    <w:rsid w:val="1A281F59"/>
    <w:rsid w:val="1A319F7B"/>
    <w:rsid w:val="1A5A82CC"/>
    <w:rsid w:val="1B0EFC98"/>
    <w:rsid w:val="1BC3EFBA"/>
    <w:rsid w:val="1D865396"/>
    <w:rsid w:val="209A29F3"/>
    <w:rsid w:val="22048088"/>
    <w:rsid w:val="234CA268"/>
    <w:rsid w:val="25789EB9"/>
    <w:rsid w:val="257FA775"/>
    <w:rsid w:val="25AC6968"/>
    <w:rsid w:val="261FBF9A"/>
    <w:rsid w:val="274839C9"/>
    <w:rsid w:val="28107E0D"/>
    <w:rsid w:val="29E58386"/>
    <w:rsid w:val="2AC96536"/>
    <w:rsid w:val="2C8EA17E"/>
    <w:rsid w:val="2D62EBC2"/>
    <w:rsid w:val="2DC714C5"/>
    <w:rsid w:val="2E3FAAEC"/>
    <w:rsid w:val="2EAF8888"/>
    <w:rsid w:val="3000ED77"/>
    <w:rsid w:val="306A8C01"/>
    <w:rsid w:val="30C76E35"/>
    <w:rsid w:val="3605EE73"/>
    <w:rsid w:val="3684C1E1"/>
    <w:rsid w:val="36DCD80A"/>
    <w:rsid w:val="37312C12"/>
    <w:rsid w:val="381AC73B"/>
    <w:rsid w:val="38D378C3"/>
    <w:rsid w:val="392CD77F"/>
    <w:rsid w:val="3BE3EF1D"/>
    <w:rsid w:val="3CB1A987"/>
    <w:rsid w:val="3DC07032"/>
    <w:rsid w:val="3DD58C9D"/>
    <w:rsid w:val="3E56E4DA"/>
    <w:rsid w:val="3EECA14D"/>
    <w:rsid w:val="3F715CFE"/>
    <w:rsid w:val="4058C3DD"/>
    <w:rsid w:val="409E37E3"/>
    <w:rsid w:val="414776DE"/>
    <w:rsid w:val="41F902CC"/>
    <w:rsid w:val="4235159E"/>
    <w:rsid w:val="4394D32D"/>
    <w:rsid w:val="4543B6DB"/>
    <w:rsid w:val="45634D19"/>
    <w:rsid w:val="45F26438"/>
    <w:rsid w:val="469869B6"/>
    <w:rsid w:val="47793147"/>
    <w:rsid w:val="47CA8BE5"/>
    <w:rsid w:val="4916700C"/>
    <w:rsid w:val="49197CDA"/>
    <w:rsid w:val="49CF5C89"/>
    <w:rsid w:val="4B022CA7"/>
    <w:rsid w:val="4C4A0799"/>
    <w:rsid w:val="4CBC48E4"/>
    <w:rsid w:val="4E89A63B"/>
    <w:rsid w:val="4EA3F27F"/>
    <w:rsid w:val="4EF10702"/>
    <w:rsid w:val="516F0FDE"/>
    <w:rsid w:val="51EAF4A4"/>
    <w:rsid w:val="52938C05"/>
    <w:rsid w:val="53C5CB94"/>
    <w:rsid w:val="5498E162"/>
    <w:rsid w:val="54A12A41"/>
    <w:rsid w:val="56FBD604"/>
    <w:rsid w:val="5ACB041B"/>
    <w:rsid w:val="5AF06483"/>
    <w:rsid w:val="5B6B6C75"/>
    <w:rsid w:val="5C3085BF"/>
    <w:rsid w:val="5E86F76E"/>
    <w:rsid w:val="5EDBE54B"/>
    <w:rsid w:val="5FCEE017"/>
    <w:rsid w:val="610036C0"/>
    <w:rsid w:val="633BB2A1"/>
    <w:rsid w:val="64154690"/>
    <w:rsid w:val="6448E318"/>
    <w:rsid w:val="64AE9D01"/>
    <w:rsid w:val="64FDD0B2"/>
    <w:rsid w:val="66FF8EBC"/>
    <w:rsid w:val="6750BB4B"/>
    <w:rsid w:val="68F18C5F"/>
    <w:rsid w:val="6AB3317E"/>
    <w:rsid w:val="6ADA7F7C"/>
    <w:rsid w:val="6B12E461"/>
    <w:rsid w:val="6C3FBF46"/>
    <w:rsid w:val="6CE1F2FE"/>
    <w:rsid w:val="6F776008"/>
    <w:rsid w:val="6FA895FC"/>
    <w:rsid w:val="71B13933"/>
    <w:rsid w:val="742E32DF"/>
    <w:rsid w:val="743372D8"/>
    <w:rsid w:val="7465DDA3"/>
    <w:rsid w:val="74A09E4A"/>
    <w:rsid w:val="7667ADEE"/>
    <w:rsid w:val="77D83F0C"/>
    <w:rsid w:val="7862242D"/>
    <w:rsid w:val="79262FD4"/>
    <w:rsid w:val="7C655563"/>
    <w:rsid w:val="7C96D2C6"/>
    <w:rsid w:val="7CA87091"/>
    <w:rsid w:val="7D2D46B9"/>
    <w:rsid w:val="7EE083BE"/>
    <w:rsid w:val="7F957158"/>
    <w:rsid w:val="7FCBDD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656B8"/>
  <w15:chartTrackingRefBased/>
  <w15:docId w15:val="{1D6B15C3-E761-488E-BF29-3DA46146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80"/>
        <w:tab w:val="right" w:pos="9360"/>
      </w:tabs>
    </w:pPr>
  </w:style>
  <w:style w:type="character" w:customStyle="1" w:styleId="HeaderChar">
    <w:name w:val="Header Char"/>
    <w:link w:val="Header"/>
    <w:rPr>
      <w:sz w:val="24"/>
      <w:szCs w:val="24"/>
      <w:lang w:val="en-GB" w:eastAsia="en-GB"/>
    </w:rPr>
  </w:style>
  <w:style w:type="paragraph" w:styleId="Footer">
    <w:name w:val="footer"/>
    <w:basedOn w:val="Normal"/>
    <w:link w:val="FooterChar"/>
    <w:pPr>
      <w:tabs>
        <w:tab w:val="center" w:pos="4680"/>
        <w:tab w:val="right" w:pos="9360"/>
      </w:tabs>
    </w:pPr>
  </w:style>
  <w:style w:type="character" w:customStyle="1" w:styleId="FooterChar">
    <w:name w:val="Footer Char"/>
    <w:link w:val="Footer"/>
    <w:rPr>
      <w:sz w:val="24"/>
      <w:szCs w:val="24"/>
      <w:lang w:val="en-GB" w:eastAsia="en-GB"/>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rPr>
  </w:style>
  <w:style w:type="paragraph" w:styleId="NoSpacing">
    <w:name w:val="No Spacing"/>
    <w:uiPriority w:val="1"/>
    <w:qFormat/>
    <w:rPr>
      <w:sz w:val="24"/>
      <w:szCs w:val="24"/>
      <w:lang w:eastAsia="en-GB"/>
    </w:rPr>
  </w:style>
  <w:style w:type="paragraph" w:styleId="ListParagraph">
    <w:name w:val="List Paragraph"/>
    <w:basedOn w:val="Normal"/>
    <w:uiPriority w:val="34"/>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B7F65C0F44584AA374706A346F9F52" ma:contentTypeVersion="15" ma:contentTypeDescription="Create a new document." ma:contentTypeScope="" ma:versionID="2658b5f18397a3139328e1bb09b72ae4">
  <xsd:schema xmlns:xsd="http://www.w3.org/2001/XMLSchema" xmlns:xs="http://www.w3.org/2001/XMLSchema" xmlns:p="http://schemas.microsoft.com/office/2006/metadata/properties" xmlns:ns2="c3008b57-3869-4841-8903-9512bd1c11d5" xmlns:ns3="7bd4f911-043d-484b-8ac4-945b49891986" targetNamespace="http://schemas.microsoft.com/office/2006/metadata/properties" ma:root="true" ma:fieldsID="1c1a62ec36708a7f6a839e87b9b23cf1" ns2:_="" ns3:_="">
    <xsd:import namespace="c3008b57-3869-4841-8903-9512bd1c11d5"/>
    <xsd:import namespace="7bd4f911-043d-484b-8ac4-945b498919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08b57-3869-4841-8903-9512bd1c1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d4f911-043d-484b-8ac4-945b4989198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d0e6baf-2200-484b-bd7a-e3cc76cf8335}" ma:internalName="TaxCatchAll" ma:showField="CatchAllData" ma:web="7bd4f911-043d-484b-8ac4-945b4989198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3008b57-3869-4841-8903-9512bd1c11d5">
      <Terms xmlns="http://schemas.microsoft.com/office/infopath/2007/PartnerControls"/>
    </lcf76f155ced4ddcb4097134ff3c332f>
    <TaxCatchAll xmlns="7bd4f911-043d-484b-8ac4-945b49891986" xsi:nil="true"/>
  </documentManagement>
</p:properties>
</file>

<file path=customXml/itemProps1.xml><?xml version="1.0" encoding="utf-8"?>
<ds:datastoreItem xmlns:ds="http://schemas.openxmlformats.org/officeDocument/2006/customXml" ds:itemID="{06CFBA37-05F1-4ACC-834D-EFC001A71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08b57-3869-4841-8903-9512bd1c11d5"/>
    <ds:schemaRef ds:uri="7bd4f911-043d-484b-8ac4-945b49891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896EBD-F42F-4683-BF31-E493EFF8678E}">
  <ds:schemaRefs>
    <ds:schemaRef ds:uri="http://schemas.openxmlformats.org/officeDocument/2006/bibliography"/>
  </ds:schemaRefs>
</ds:datastoreItem>
</file>

<file path=customXml/itemProps3.xml><?xml version="1.0" encoding="utf-8"?>
<ds:datastoreItem xmlns:ds="http://schemas.openxmlformats.org/officeDocument/2006/customXml" ds:itemID="{FEF34EB8-EC38-4BC9-A381-049E59D6F422}">
  <ds:schemaRefs>
    <ds:schemaRef ds:uri="http://schemas.microsoft.com/sharepoint/v3/contenttype/forms"/>
  </ds:schemaRefs>
</ds:datastoreItem>
</file>

<file path=customXml/itemProps4.xml><?xml version="1.0" encoding="utf-8"?>
<ds:datastoreItem xmlns:ds="http://schemas.openxmlformats.org/officeDocument/2006/customXml" ds:itemID="{6493DBEB-19A6-4E35-9969-76842A1D4232}">
  <ds:schemaRefs>
    <ds:schemaRef ds:uri="http://schemas.microsoft.com/office/2006/metadata/properties"/>
    <ds:schemaRef ds:uri="http://schemas.microsoft.com/office/infopath/2007/PartnerControls"/>
    <ds:schemaRef ds:uri="c3008b57-3869-4841-8903-9512bd1c11d5"/>
    <ds:schemaRef ds:uri="7bd4f911-043d-484b-8ac4-945b4989198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1602</Words>
  <Characters>8129</Characters>
  <Application>Microsoft Office Word</Application>
  <DocSecurity>0</DocSecurity>
  <Lines>244</Lines>
  <Paragraphs>77</Paragraphs>
  <ScaleCrop>false</ScaleCrop>
  <Company>Index Team</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admin1</dc:creator>
  <cp:keywords/>
  <cp:lastModifiedBy>Vivien McDonald (STA)</cp:lastModifiedBy>
  <cp:revision>2</cp:revision>
  <cp:lastPrinted>2019-03-13T19:56:00Z</cp:lastPrinted>
  <dcterms:created xsi:type="dcterms:W3CDTF">2025-03-03T19:55:00Z</dcterms:created>
  <dcterms:modified xsi:type="dcterms:W3CDTF">2025-03-03T19:55:00Z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0x010100DEB7F65C0F44584AA374706A346F9F52</vt:lpwstr>
  </property>
  <property fmtid="{D5CDD505-2E9C-101B-9397-08002B2CF9AE}" pid="3" name="Order">
    <vt:r8>78000</vt:r8>
  </property>
  <property fmtid="{D5CDD505-2E9C-101B-9397-08002B2CF9AE}" pid="4" name="MediaServiceImageTags">
    <vt:lpwstr/>
  </property>
  <property fmtid="{D5CDD505-2E9C-101B-9397-08002B2CF9AE}" pid="5" name="GrammarlyDocumentId">
    <vt:lpwstr>40ddafd66bf5bdfc7d3ded9d412b00b66b93f7d8676c1933bde095a3701a1b3e</vt:lpwstr>
  </property>
</Properties>
</file>